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72321" w14:textId="77777777" w:rsidR="00A03060" w:rsidRDefault="00A03060" w:rsidP="00A03060">
      <w:pPr>
        <w:spacing w:after="0" w:line="240" w:lineRule="auto"/>
      </w:pPr>
      <w:r>
        <w:rPr>
          <w:b/>
          <w:noProof/>
          <w:color w:val="002060"/>
          <w:sz w:val="36"/>
          <w:szCs w:val="36"/>
          <w:lang w:eastAsia="fr-FR"/>
        </w:rPr>
        <w:drawing>
          <wp:anchor distT="0" distB="0" distL="114300" distR="114300" simplePos="0" relativeHeight="251658240" behindDoc="1" locked="0" layoutInCell="1" allowOverlap="1" wp14:anchorId="3B2DA18D" wp14:editId="609B5EBC">
            <wp:simplePos x="0" y="0"/>
            <wp:positionH relativeFrom="margin">
              <wp:posOffset>-39453</wp:posOffset>
            </wp:positionH>
            <wp:positionV relativeFrom="paragraph">
              <wp:posOffset>-336855</wp:posOffset>
            </wp:positionV>
            <wp:extent cx="2671638" cy="82578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HB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9066" cy="831176"/>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8960" behindDoc="1" locked="0" layoutInCell="1" allowOverlap="1" wp14:anchorId="438E3B32" wp14:editId="4281D264">
            <wp:simplePos x="0" y="0"/>
            <wp:positionH relativeFrom="margin">
              <wp:posOffset>4274213</wp:posOffset>
            </wp:positionH>
            <wp:positionV relativeFrom="paragraph">
              <wp:posOffset>-273050</wp:posOffset>
            </wp:positionV>
            <wp:extent cx="2289975" cy="745248"/>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ss'S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975" cy="745248"/>
                    </a:xfrm>
                    <a:prstGeom prst="rect">
                      <a:avLst/>
                    </a:prstGeom>
                  </pic:spPr>
                </pic:pic>
              </a:graphicData>
            </a:graphic>
            <wp14:sizeRelH relativeFrom="page">
              <wp14:pctWidth>0</wp14:pctWidth>
            </wp14:sizeRelH>
            <wp14:sizeRelV relativeFrom="page">
              <wp14:pctHeight>0</wp14:pctHeight>
            </wp14:sizeRelV>
          </wp:anchor>
        </w:drawing>
      </w:r>
    </w:p>
    <w:p w14:paraId="0EFB592C" w14:textId="77777777" w:rsidR="00A03060" w:rsidRDefault="00A03060" w:rsidP="00A03060">
      <w:pPr>
        <w:spacing w:after="0" w:line="240" w:lineRule="auto"/>
      </w:pPr>
    </w:p>
    <w:p w14:paraId="5B989897" w14:textId="77777777" w:rsidR="00A03060" w:rsidRDefault="00A03060" w:rsidP="00A03060">
      <w:pPr>
        <w:spacing w:after="0" w:line="240" w:lineRule="auto"/>
      </w:pPr>
    </w:p>
    <w:p w14:paraId="0822CE1F" w14:textId="77777777" w:rsidR="00A03060" w:rsidRDefault="00A03060" w:rsidP="00A03060">
      <w:pPr>
        <w:spacing w:after="0" w:line="240" w:lineRule="auto"/>
      </w:pPr>
    </w:p>
    <w:p w14:paraId="3A4A3901" w14:textId="77777777" w:rsidR="00A03060" w:rsidRDefault="00A03060" w:rsidP="00A03060">
      <w:pPr>
        <w:spacing w:after="0" w:line="240" w:lineRule="auto"/>
      </w:pPr>
    </w:p>
    <w:p w14:paraId="4C79A89D" w14:textId="511DF99E" w:rsidR="00635202" w:rsidRPr="003B6E05" w:rsidRDefault="00200FF6" w:rsidP="00A03060">
      <w:pPr>
        <w:spacing w:after="0" w:line="240" w:lineRule="auto"/>
        <w:jc w:val="center"/>
        <w:rPr>
          <w:sz w:val="56"/>
          <w:szCs w:val="56"/>
        </w:rPr>
      </w:pPr>
      <w:r w:rsidRPr="003B6E05">
        <w:rPr>
          <w:b/>
          <w:color w:val="002060"/>
          <w:sz w:val="56"/>
          <w:szCs w:val="56"/>
        </w:rPr>
        <w:t xml:space="preserve">Le Dispositif </w:t>
      </w:r>
      <w:r w:rsidR="009003B6" w:rsidRPr="003B6E05">
        <w:rPr>
          <w:b/>
          <w:color w:val="002060"/>
          <w:sz w:val="56"/>
          <w:szCs w:val="56"/>
        </w:rPr>
        <w:t>PASS’SPORT</w:t>
      </w:r>
      <w:r w:rsidR="00E348A1">
        <w:rPr>
          <w:b/>
          <w:color w:val="002060"/>
          <w:sz w:val="56"/>
          <w:szCs w:val="56"/>
        </w:rPr>
        <w:t xml:space="preserve"> 202</w:t>
      </w:r>
      <w:r w:rsidR="00C50125">
        <w:rPr>
          <w:b/>
          <w:color w:val="002060"/>
          <w:sz w:val="56"/>
          <w:szCs w:val="56"/>
        </w:rPr>
        <w:t>3</w:t>
      </w:r>
    </w:p>
    <w:p w14:paraId="72467349" w14:textId="37DC1820" w:rsidR="00440FFE" w:rsidRDefault="00440FFE" w:rsidP="00620A9A">
      <w:pPr>
        <w:spacing w:after="0" w:line="240" w:lineRule="auto"/>
        <w:jc w:val="both"/>
      </w:pPr>
    </w:p>
    <w:p w14:paraId="7E01EA58" w14:textId="2A8825F6" w:rsidR="00E11ED3" w:rsidRDefault="00E11ED3" w:rsidP="00620A9A">
      <w:pPr>
        <w:spacing w:after="0" w:line="240" w:lineRule="auto"/>
        <w:jc w:val="both"/>
      </w:pPr>
    </w:p>
    <w:p w14:paraId="01A8DE51" w14:textId="248C9E8E" w:rsidR="006F01B2" w:rsidRPr="0082064C" w:rsidRDefault="006F01B2" w:rsidP="00620A9A">
      <w:pPr>
        <w:spacing w:after="0" w:line="240" w:lineRule="auto"/>
        <w:jc w:val="both"/>
        <w:rPr>
          <w:b/>
          <w:bCs/>
          <w:color w:val="C00000"/>
          <w:sz w:val="28"/>
          <w:szCs w:val="28"/>
          <w:u w:val="single"/>
        </w:rPr>
      </w:pPr>
      <w:r w:rsidRPr="0082064C">
        <w:rPr>
          <w:b/>
          <w:bCs/>
          <w:color w:val="C00000"/>
          <w:sz w:val="28"/>
          <w:szCs w:val="28"/>
          <w:u w:val="single"/>
        </w:rPr>
        <w:t>1 / Qu’est-ce que le Pass’Sport ?</w:t>
      </w:r>
    </w:p>
    <w:p w14:paraId="3BD4D9DB" w14:textId="77777777" w:rsidR="006F01B2" w:rsidRDefault="006F01B2" w:rsidP="00620A9A">
      <w:pPr>
        <w:spacing w:after="0" w:line="240" w:lineRule="auto"/>
        <w:jc w:val="both"/>
      </w:pPr>
    </w:p>
    <w:p w14:paraId="18C4FC8C" w14:textId="77777777" w:rsidR="00CF0B7B" w:rsidRDefault="00CF0B7B" w:rsidP="00CF0B7B">
      <w:pPr>
        <w:spacing w:after="0" w:line="240" w:lineRule="auto"/>
        <w:jc w:val="both"/>
      </w:pPr>
      <w:r>
        <w:t xml:space="preserve">Le Pass’Sport est une allocation de rentrée sportive de </w:t>
      </w:r>
      <w:r w:rsidRPr="00CF0B7B">
        <w:rPr>
          <w:b/>
          <w:bCs/>
          <w:color w:val="C00000"/>
          <w:sz w:val="28"/>
          <w:szCs w:val="28"/>
        </w:rPr>
        <w:t>50 €</w:t>
      </w:r>
      <w:r>
        <w:t xml:space="preserve"> par personne éligible pour financer tout ou partie de son inscription dans un club de sport.</w:t>
      </w:r>
    </w:p>
    <w:p w14:paraId="0F7F113D" w14:textId="77777777" w:rsidR="00CF0B7B" w:rsidRDefault="00CF0B7B" w:rsidP="00620A9A">
      <w:pPr>
        <w:spacing w:after="0" w:line="240" w:lineRule="auto"/>
        <w:jc w:val="both"/>
      </w:pPr>
    </w:p>
    <w:p w14:paraId="4AA4B912" w14:textId="3AB7A0AA" w:rsidR="00E11ED3" w:rsidRDefault="00E11ED3" w:rsidP="00620A9A">
      <w:pPr>
        <w:spacing w:after="0" w:line="240" w:lineRule="auto"/>
        <w:jc w:val="both"/>
      </w:pPr>
      <w:r>
        <w:t xml:space="preserve">Après avoir été instauré </w:t>
      </w:r>
      <w:r w:rsidR="00366963">
        <w:t>en 2021</w:t>
      </w:r>
      <w:r>
        <w:t xml:space="preserve"> pour favoriser le retour à l’activité sportive au sein des clubs</w:t>
      </w:r>
      <w:r w:rsidR="000A2F58">
        <w:t xml:space="preserve"> après la crise sanitaire apparue en 2020</w:t>
      </w:r>
      <w:r>
        <w:t>, le dispositif Pass’Sport a été reconduit pour 2022</w:t>
      </w:r>
      <w:r w:rsidR="00C50125">
        <w:t xml:space="preserve"> et le sera à nouveau en 2023.</w:t>
      </w:r>
    </w:p>
    <w:p w14:paraId="367EB3FA" w14:textId="35CB4035" w:rsidR="00E11ED3" w:rsidRDefault="00E11ED3" w:rsidP="00620A9A">
      <w:pPr>
        <w:spacing w:after="0" w:line="240" w:lineRule="auto"/>
        <w:jc w:val="both"/>
      </w:pPr>
    </w:p>
    <w:p w14:paraId="2B1A397C" w14:textId="0C843C80" w:rsidR="006F01B2" w:rsidRPr="0082064C" w:rsidRDefault="006F01B2" w:rsidP="006F01B2">
      <w:pPr>
        <w:spacing w:after="0" w:line="240" w:lineRule="auto"/>
        <w:jc w:val="both"/>
        <w:rPr>
          <w:b/>
          <w:bCs/>
          <w:color w:val="C00000"/>
          <w:sz w:val="28"/>
          <w:szCs w:val="28"/>
          <w:u w:val="single"/>
        </w:rPr>
      </w:pPr>
      <w:r w:rsidRPr="0082064C">
        <w:rPr>
          <w:b/>
          <w:bCs/>
          <w:color w:val="C00000"/>
          <w:sz w:val="28"/>
          <w:szCs w:val="28"/>
          <w:u w:val="single"/>
        </w:rPr>
        <w:t>2 / Qui sont les bénéficiaires ?</w:t>
      </w:r>
    </w:p>
    <w:p w14:paraId="78DD6FE0" w14:textId="7A7BEAF1" w:rsidR="00E11ED3" w:rsidRDefault="00E11ED3" w:rsidP="00620A9A">
      <w:pPr>
        <w:spacing w:after="0" w:line="240" w:lineRule="auto"/>
        <w:jc w:val="both"/>
      </w:pPr>
    </w:p>
    <w:p w14:paraId="7EF11BB4" w14:textId="2DBB2F9E" w:rsidR="00E11ED3" w:rsidRDefault="00E11ED3" w:rsidP="00620A9A">
      <w:pPr>
        <w:spacing w:after="0" w:line="240" w:lineRule="auto"/>
        <w:jc w:val="both"/>
      </w:pPr>
      <w:r>
        <w:rPr>
          <w:noProof/>
          <w:lang w:eastAsia="fr-FR"/>
        </w:rPr>
        <w:drawing>
          <wp:inline distT="0" distB="0" distL="0" distR="0" wp14:anchorId="011E8F4D" wp14:editId="319B685C">
            <wp:extent cx="6504317" cy="3200400"/>
            <wp:effectExtent l="19050" t="0" r="10795"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8BF8242" w14:textId="12A1DE60" w:rsidR="00E11ED3" w:rsidRDefault="00E11ED3" w:rsidP="00620A9A">
      <w:pPr>
        <w:spacing w:after="0" w:line="240" w:lineRule="auto"/>
        <w:jc w:val="both"/>
      </w:pPr>
    </w:p>
    <w:p w14:paraId="78DF2885" w14:textId="5989E135" w:rsidR="00E11ED3" w:rsidRPr="00A42BAC" w:rsidRDefault="00CF0B7B" w:rsidP="00CF0B7B">
      <w:pPr>
        <w:spacing w:after="0" w:line="240" w:lineRule="auto"/>
        <w:ind w:firstLine="708"/>
        <w:jc w:val="both"/>
        <w:rPr>
          <w:i/>
          <w:iCs/>
        </w:rPr>
      </w:pPr>
      <w:r w:rsidRPr="0085291E">
        <w:rPr>
          <w:b/>
          <w:bCs/>
          <w:i/>
          <w:iCs/>
          <w:color w:val="00B050"/>
        </w:rPr>
        <w:t>ARS</w:t>
      </w:r>
      <w:r w:rsidRPr="00A42BAC">
        <w:rPr>
          <w:i/>
          <w:iCs/>
        </w:rPr>
        <w:t xml:space="preserve"> = Allocation de Rentrée Scolaire</w:t>
      </w:r>
    </w:p>
    <w:p w14:paraId="199180FA" w14:textId="77777777" w:rsidR="00A42BAC" w:rsidRPr="00A42BAC" w:rsidRDefault="00A42BAC" w:rsidP="00CF0B7B">
      <w:pPr>
        <w:spacing w:after="0" w:line="240" w:lineRule="auto"/>
        <w:ind w:firstLine="708"/>
        <w:jc w:val="both"/>
        <w:rPr>
          <w:i/>
          <w:iCs/>
        </w:rPr>
      </w:pPr>
    </w:p>
    <w:p w14:paraId="115E7EA3" w14:textId="7E0DBEAC" w:rsidR="00CF0B7B" w:rsidRPr="00A42BAC" w:rsidRDefault="00CF0B7B" w:rsidP="00CF0B7B">
      <w:pPr>
        <w:spacing w:after="0" w:line="240" w:lineRule="auto"/>
        <w:ind w:firstLine="708"/>
        <w:jc w:val="both"/>
        <w:rPr>
          <w:i/>
          <w:iCs/>
        </w:rPr>
      </w:pPr>
      <w:r w:rsidRPr="0085291E">
        <w:rPr>
          <w:b/>
          <w:bCs/>
          <w:i/>
          <w:iCs/>
          <w:color w:val="00B050"/>
        </w:rPr>
        <w:t>AEEH</w:t>
      </w:r>
      <w:r w:rsidRPr="0085291E">
        <w:rPr>
          <w:i/>
          <w:iCs/>
          <w:color w:val="00B050"/>
        </w:rPr>
        <w:t> </w:t>
      </w:r>
      <w:r w:rsidRPr="00A42BAC">
        <w:rPr>
          <w:i/>
          <w:iCs/>
        </w:rPr>
        <w:t>= Allocation d’Education de l’Enfant Handicapé</w:t>
      </w:r>
    </w:p>
    <w:p w14:paraId="7058D41A" w14:textId="77777777" w:rsidR="00A42BAC" w:rsidRPr="00A42BAC" w:rsidRDefault="00A42BAC" w:rsidP="00CF0B7B">
      <w:pPr>
        <w:spacing w:after="0" w:line="240" w:lineRule="auto"/>
        <w:ind w:firstLine="708"/>
        <w:jc w:val="both"/>
        <w:rPr>
          <w:i/>
          <w:iCs/>
        </w:rPr>
      </w:pPr>
    </w:p>
    <w:p w14:paraId="75FD8201" w14:textId="59A70864" w:rsidR="00CF0B7B" w:rsidRPr="00A42BAC" w:rsidRDefault="00CF0B7B" w:rsidP="00CF0B7B">
      <w:pPr>
        <w:spacing w:after="0" w:line="240" w:lineRule="auto"/>
        <w:ind w:firstLine="708"/>
        <w:jc w:val="both"/>
        <w:rPr>
          <w:i/>
          <w:iCs/>
        </w:rPr>
      </w:pPr>
      <w:r w:rsidRPr="0085291E">
        <w:rPr>
          <w:b/>
          <w:bCs/>
          <w:i/>
          <w:iCs/>
          <w:color w:val="00B050"/>
        </w:rPr>
        <w:t>AAH</w:t>
      </w:r>
      <w:r w:rsidRPr="0085291E">
        <w:rPr>
          <w:i/>
          <w:iCs/>
          <w:color w:val="00B050"/>
        </w:rPr>
        <w:t xml:space="preserve"> </w:t>
      </w:r>
      <w:r w:rsidRPr="00A42BAC">
        <w:rPr>
          <w:i/>
          <w:iCs/>
        </w:rPr>
        <w:t>= Allocation aux Adultes Handicapés</w:t>
      </w:r>
    </w:p>
    <w:p w14:paraId="4DC9F21D" w14:textId="0EB8BC4B" w:rsidR="00CF0B7B" w:rsidRDefault="00CF0B7B" w:rsidP="00CF0B7B">
      <w:pPr>
        <w:spacing w:after="0" w:line="240" w:lineRule="auto"/>
        <w:jc w:val="both"/>
      </w:pPr>
    </w:p>
    <w:p w14:paraId="101A0958" w14:textId="73EA9749" w:rsidR="0082064C" w:rsidRDefault="0082064C" w:rsidP="00CF0B7B">
      <w:pPr>
        <w:spacing w:after="0" w:line="240" w:lineRule="auto"/>
        <w:jc w:val="both"/>
      </w:pPr>
    </w:p>
    <w:p w14:paraId="09BAB852" w14:textId="5B19BE7B" w:rsidR="00B36557" w:rsidRDefault="00B36557" w:rsidP="00CF0B7B">
      <w:pPr>
        <w:spacing w:after="0" w:line="240" w:lineRule="auto"/>
        <w:jc w:val="both"/>
      </w:pPr>
    </w:p>
    <w:p w14:paraId="05AD5126" w14:textId="650ED7D3" w:rsidR="00C50125" w:rsidRDefault="00C50125" w:rsidP="00CF0B7B">
      <w:pPr>
        <w:spacing w:after="0" w:line="240" w:lineRule="auto"/>
        <w:jc w:val="both"/>
      </w:pPr>
    </w:p>
    <w:p w14:paraId="057A9C43" w14:textId="4BC96B50" w:rsidR="00C50125" w:rsidRDefault="00C50125" w:rsidP="00CF0B7B">
      <w:pPr>
        <w:spacing w:after="0" w:line="240" w:lineRule="auto"/>
        <w:jc w:val="both"/>
      </w:pPr>
    </w:p>
    <w:p w14:paraId="0926C604" w14:textId="2F8734C9" w:rsidR="00C50125" w:rsidRDefault="00C50125" w:rsidP="00CF0B7B">
      <w:pPr>
        <w:spacing w:after="0" w:line="240" w:lineRule="auto"/>
        <w:jc w:val="both"/>
      </w:pPr>
    </w:p>
    <w:p w14:paraId="7100D8BC" w14:textId="77777777" w:rsidR="00C50125" w:rsidRDefault="00C50125" w:rsidP="00CF0B7B">
      <w:pPr>
        <w:spacing w:after="0" w:line="240" w:lineRule="auto"/>
        <w:jc w:val="both"/>
      </w:pPr>
    </w:p>
    <w:p w14:paraId="6CAFF472" w14:textId="77777777" w:rsidR="00B36557" w:rsidRDefault="00B36557" w:rsidP="00CF0B7B">
      <w:pPr>
        <w:spacing w:after="0" w:line="240" w:lineRule="auto"/>
        <w:jc w:val="both"/>
      </w:pPr>
    </w:p>
    <w:p w14:paraId="61C2F2C3" w14:textId="0EE80E71" w:rsidR="0082064C" w:rsidRDefault="0082064C" w:rsidP="00CF0B7B">
      <w:pPr>
        <w:spacing w:after="0" w:line="240" w:lineRule="auto"/>
        <w:jc w:val="both"/>
      </w:pPr>
    </w:p>
    <w:p w14:paraId="277B6E0B" w14:textId="515931DF" w:rsidR="006F01B2" w:rsidRPr="0082064C" w:rsidRDefault="006F01B2" w:rsidP="006F01B2">
      <w:pPr>
        <w:spacing w:after="0" w:line="240" w:lineRule="auto"/>
        <w:jc w:val="both"/>
        <w:rPr>
          <w:b/>
          <w:bCs/>
          <w:color w:val="C00000"/>
          <w:sz w:val="28"/>
          <w:szCs w:val="28"/>
          <w:u w:val="single"/>
        </w:rPr>
      </w:pPr>
      <w:r w:rsidRPr="0082064C">
        <w:rPr>
          <w:b/>
          <w:bCs/>
          <w:color w:val="C00000"/>
          <w:sz w:val="28"/>
          <w:szCs w:val="28"/>
          <w:u w:val="single"/>
        </w:rPr>
        <w:lastRenderedPageBreak/>
        <w:t>3 / Comment cela fonctionne ?</w:t>
      </w:r>
    </w:p>
    <w:p w14:paraId="3A077DA1" w14:textId="4C6B62BA" w:rsidR="00CF0B7B" w:rsidRDefault="00CF0B7B" w:rsidP="00CF0B7B">
      <w:pPr>
        <w:spacing w:after="0" w:line="240" w:lineRule="auto"/>
        <w:jc w:val="both"/>
      </w:pPr>
    </w:p>
    <w:p w14:paraId="0E7BEDED" w14:textId="683AB96B" w:rsidR="00501F05" w:rsidRDefault="00501F05" w:rsidP="00501F05">
      <w:pPr>
        <w:pStyle w:val="NormalWeb"/>
        <w:shd w:val="clear" w:color="auto" w:fill="FFFFFF"/>
        <w:spacing w:before="0" w:beforeAutospacing="0" w:after="0" w:afterAutospacing="0"/>
        <w:jc w:val="both"/>
        <w:rPr>
          <w:rFonts w:ascii="Calibri" w:hAnsi="Calibri" w:cs="Calibri"/>
          <w:sz w:val="22"/>
          <w:szCs w:val="22"/>
        </w:rPr>
      </w:pPr>
      <w:r w:rsidRPr="00501F05">
        <w:rPr>
          <w:rFonts w:ascii="Calibri" w:hAnsi="Calibri" w:cs="Calibri"/>
          <w:sz w:val="22"/>
          <w:szCs w:val="22"/>
        </w:rPr>
        <w:t xml:space="preserve">Le Pass’Sport est une déduction de 50 </w:t>
      </w:r>
      <w:r>
        <w:rPr>
          <w:rFonts w:ascii="Calibri" w:hAnsi="Calibri" w:cs="Calibri"/>
          <w:sz w:val="22"/>
          <w:szCs w:val="22"/>
        </w:rPr>
        <w:t>€</w:t>
      </w:r>
      <w:r w:rsidRPr="00501F05">
        <w:rPr>
          <w:rFonts w:ascii="Calibri" w:hAnsi="Calibri" w:cs="Calibri"/>
          <w:sz w:val="22"/>
          <w:szCs w:val="22"/>
        </w:rPr>
        <w:t xml:space="preserve"> pour l’inscription dans un club sportif. Ce coupon de déduction est personnel et utilisable qu’une seule fois auprès d’un club choisi. Le Pass’Sport est une aide cumulable avec les autres aides mises en place notamment par les collectivités</w:t>
      </w:r>
      <w:r w:rsidR="00E348A1">
        <w:rPr>
          <w:rFonts w:ascii="Calibri" w:hAnsi="Calibri" w:cs="Calibri"/>
          <w:sz w:val="22"/>
          <w:szCs w:val="22"/>
        </w:rPr>
        <w:t xml:space="preserve"> </w:t>
      </w:r>
      <w:r w:rsidR="00E348A1" w:rsidRPr="00E348A1">
        <w:rPr>
          <w:rFonts w:asciiTheme="minorHAnsi" w:hAnsiTheme="minorHAnsi" w:cstheme="minorHAnsi"/>
          <w:sz w:val="22"/>
          <w:szCs w:val="22"/>
        </w:rPr>
        <w:t>ou la Caisse d’Allocations Familiales.</w:t>
      </w:r>
    </w:p>
    <w:p w14:paraId="12BFB3FE" w14:textId="77777777" w:rsidR="00501F05" w:rsidRPr="00501F05" w:rsidRDefault="00501F05" w:rsidP="00501F05">
      <w:pPr>
        <w:pStyle w:val="NormalWeb"/>
        <w:shd w:val="clear" w:color="auto" w:fill="FFFFFF"/>
        <w:spacing w:before="0" w:beforeAutospacing="0" w:after="0" w:afterAutospacing="0"/>
        <w:jc w:val="both"/>
        <w:rPr>
          <w:rFonts w:ascii="Calibri" w:hAnsi="Calibri" w:cs="Calibri"/>
          <w:sz w:val="22"/>
          <w:szCs w:val="22"/>
        </w:rPr>
      </w:pPr>
    </w:p>
    <w:p w14:paraId="125739AA" w14:textId="2F254FC6" w:rsidR="00501F05" w:rsidRDefault="00C50125" w:rsidP="00366963">
      <w:pPr>
        <w:spacing w:after="0" w:line="240" w:lineRule="auto"/>
        <w:jc w:val="both"/>
        <w:rPr>
          <w:rFonts w:ascii="Calibri" w:hAnsi="Calibri" w:cs="Calibri"/>
        </w:rPr>
      </w:pPr>
      <w:r>
        <w:rPr>
          <w:rStyle w:val="lev"/>
          <w:rFonts w:ascii="Calibri" w:hAnsi="Calibri" w:cs="Calibri"/>
          <w:b w:val="0"/>
          <w:bCs w:val="0"/>
        </w:rPr>
        <w:t>Durant le mois d’août 2023</w:t>
      </w:r>
      <w:r w:rsidR="007E187A">
        <w:rPr>
          <w:rStyle w:val="lev"/>
          <w:rFonts w:ascii="Calibri" w:hAnsi="Calibri" w:cs="Calibri"/>
          <w:b w:val="0"/>
          <w:bCs w:val="0"/>
        </w:rPr>
        <w:t xml:space="preserve">, </w:t>
      </w:r>
      <w:r w:rsidR="00B36557">
        <w:rPr>
          <w:rStyle w:val="lev"/>
          <w:rFonts w:ascii="Calibri" w:hAnsi="Calibri" w:cs="Calibri"/>
          <w:b w:val="0"/>
          <w:bCs w:val="0"/>
        </w:rPr>
        <w:t xml:space="preserve">tous les bénéficiaires </w:t>
      </w:r>
      <w:r w:rsidR="00366963">
        <w:rPr>
          <w:rStyle w:val="lev"/>
          <w:rFonts w:ascii="Calibri" w:hAnsi="Calibri" w:cs="Calibri"/>
          <w:b w:val="0"/>
          <w:bCs w:val="0"/>
        </w:rPr>
        <w:t>(</w:t>
      </w:r>
      <w:r w:rsidR="00366963" w:rsidRPr="00366963">
        <w:rPr>
          <w:rStyle w:val="lev"/>
          <w:rFonts w:ascii="Calibri" w:hAnsi="Calibri" w:cs="Calibri"/>
          <w:b w:val="0"/>
          <w:bCs w:val="0"/>
          <w:u w:val="single"/>
        </w:rPr>
        <w:t>y compris les étudiants boursiers</w:t>
      </w:r>
      <w:r w:rsidR="00366963">
        <w:rPr>
          <w:rStyle w:val="lev"/>
          <w:rFonts w:ascii="Calibri" w:hAnsi="Calibri" w:cs="Calibri"/>
          <w:b w:val="0"/>
          <w:bCs w:val="0"/>
        </w:rPr>
        <w:t xml:space="preserve">) </w:t>
      </w:r>
      <w:r>
        <w:rPr>
          <w:rStyle w:val="lev"/>
          <w:rFonts w:ascii="Calibri" w:hAnsi="Calibri" w:cs="Calibri"/>
          <w:b w:val="0"/>
          <w:bCs w:val="0"/>
        </w:rPr>
        <w:t>vont recevoir</w:t>
      </w:r>
      <w:r w:rsidR="00B36557">
        <w:rPr>
          <w:rStyle w:val="lev"/>
          <w:rFonts w:ascii="Calibri" w:hAnsi="Calibri" w:cs="Calibri"/>
          <w:b w:val="0"/>
          <w:bCs w:val="0"/>
        </w:rPr>
        <w:t xml:space="preserve"> un mail d</w:t>
      </w:r>
      <w:r w:rsidR="001C7725">
        <w:rPr>
          <w:rStyle w:val="lev"/>
          <w:rFonts w:ascii="Calibri" w:hAnsi="Calibri" w:cs="Calibri"/>
          <w:b w:val="0"/>
          <w:bCs w:val="0"/>
        </w:rPr>
        <w:t>u ministère des sports</w:t>
      </w:r>
      <w:r w:rsidR="007E187A">
        <w:t xml:space="preserve"> pour les informer de leur éligibilité et leur transmettre leur code personnel à utiliser auprès d’un club de leur choix. </w:t>
      </w:r>
      <w:r w:rsidR="007E187A">
        <w:rPr>
          <w:rFonts w:ascii="Calibri" w:hAnsi="Calibri" w:cs="Calibri"/>
        </w:rPr>
        <w:t>Dans ce</w:t>
      </w:r>
      <w:r w:rsidR="00501F05">
        <w:rPr>
          <w:rFonts w:ascii="Calibri" w:hAnsi="Calibri" w:cs="Calibri"/>
        </w:rPr>
        <w:t xml:space="preserve"> </w:t>
      </w:r>
      <w:r w:rsidR="00501F05" w:rsidRPr="00501F05">
        <w:rPr>
          <w:rFonts w:ascii="Calibri" w:hAnsi="Calibri" w:cs="Calibri"/>
        </w:rPr>
        <w:t>mail</w:t>
      </w:r>
      <w:r w:rsidR="007E187A">
        <w:rPr>
          <w:rFonts w:ascii="Calibri" w:hAnsi="Calibri" w:cs="Calibri"/>
        </w:rPr>
        <w:t xml:space="preserve">, les bénéficiaires </w:t>
      </w:r>
      <w:r>
        <w:rPr>
          <w:rFonts w:ascii="Calibri" w:hAnsi="Calibri" w:cs="Calibri"/>
        </w:rPr>
        <w:t>v</w:t>
      </w:r>
      <w:r w:rsidR="00B36557">
        <w:rPr>
          <w:rFonts w:ascii="Calibri" w:hAnsi="Calibri" w:cs="Calibri"/>
        </w:rPr>
        <w:t>ont trouv</w:t>
      </w:r>
      <w:r>
        <w:rPr>
          <w:rFonts w:ascii="Calibri" w:hAnsi="Calibri" w:cs="Calibri"/>
        </w:rPr>
        <w:t>er</w:t>
      </w:r>
      <w:r w:rsidR="007E187A">
        <w:rPr>
          <w:rFonts w:ascii="Calibri" w:hAnsi="Calibri" w:cs="Calibri"/>
        </w:rPr>
        <w:t xml:space="preserve"> leur</w:t>
      </w:r>
      <w:r w:rsidR="00501F05" w:rsidRPr="00501F05">
        <w:rPr>
          <w:rFonts w:ascii="Calibri" w:hAnsi="Calibri" w:cs="Calibri"/>
        </w:rPr>
        <w:t xml:space="preserve"> code permettant de bénéficier </w:t>
      </w:r>
      <w:r w:rsidR="00B36557">
        <w:rPr>
          <w:rFonts w:ascii="Calibri" w:hAnsi="Calibri" w:cs="Calibri"/>
        </w:rPr>
        <w:t>de la</w:t>
      </w:r>
      <w:r w:rsidR="00501F05" w:rsidRPr="00501F05">
        <w:rPr>
          <w:rFonts w:ascii="Calibri" w:hAnsi="Calibri" w:cs="Calibri"/>
        </w:rPr>
        <w:t xml:space="preserve"> déduction de 50</w:t>
      </w:r>
      <w:r w:rsidR="00501F05">
        <w:rPr>
          <w:rFonts w:ascii="Calibri" w:hAnsi="Calibri" w:cs="Calibri"/>
        </w:rPr>
        <w:t xml:space="preserve"> </w:t>
      </w:r>
      <w:r w:rsidR="00501F05" w:rsidRPr="00501F05">
        <w:rPr>
          <w:rFonts w:ascii="Calibri" w:hAnsi="Calibri" w:cs="Calibri"/>
        </w:rPr>
        <w:t>€ au moment de l’inscription dans un club sportif éligible.</w:t>
      </w:r>
      <w:r w:rsidR="00483DF6">
        <w:rPr>
          <w:rFonts w:ascii="Calibri" w:hAnsi="Calibri" w:cs="Calibri"/>
        </w:rPr>
        <w:t xml:space="preserve"> Pour les familles composées de plusieurs personnes éligibles, chaque bénéficiaire </w:t>
      </w:r>
      <w:r>
        <w:rPr>
          <w:rFonts w:ascii="Calibri" w:hAnsi="Calibri" w:cs="Calibri"/>
        </w:rPr>
        <w:t>recevr</w:t>
      </w:r>
      <w:r w:rsidR="00B36557">
        <w:rPr>
          <w:rFonts w:ascii="Calibri" w:hAnsi="Calibri" w:cs="Calibri"/>
        </w:rPr>
        <w:t>a</w:t>
      </w:r>
      <w:r w:rsidR="00483DF6">
        <w:rPr>
          <w:rFonts w:ascii="Calibri" w:hAnsi="Calibri" w:cs="Calibri"/>
        </w:rPr>
        <w:t xml:space="preserve"> un code personnel.</w:t>
      </w:r>
    </w:p>
    <w:p w14:paraId="1AB3962D" w14:textId="438D38FD" w:rsidR="00501F05" w:rsidRDefault="00501F05" w:rsidP="00501F05">
      <w:pPr>
        <w:pStyle w:val="NormalWeb"/>
        <w:shd w:val="clear" w:color="auto" w:fill="FFFFFF"/>
        <w:spacing w:before="0" w:beforeAutospacing="0" w:after="0" w:afterAutospacing="0"/>
        <w:jc w:val="both"/>
        <w:rPr>
          <w:rStyle w:val="lev"/>
          <w:rFonts w:asciiTheme="minorHAnsi" w:hAnsiTheme="minorHAnsi" w:cstheme="minorHAnsi"/>
          <w:b w:val="0"/>
          <w:bCs w:val="0"/>
          <w:sz w:val="22"/>
          <w:szCs w:val="22"/>
        </w:rPr>
      </w:pPr>
      <w:r w:rsidRPr="00501F05">
        <w:rPr>
          <w:rFonts w:ascii="Calibri" w:hAnsi="Calibri" w:cs="Calibri"/>
          <w:sz w:val="22"/>
          <w:szCs w:val="22"/>
        </w:rPr>
        <w:br/>
      </w:r>
      <w:r w:rsidR="00C50125">
        <w:rPr>
          <w:rStyle w:val="lev"/>
          <w:rFonts w:asciiTheme="minorHAnsi" w:hAnsiTheme="minorHAnsi" w:cstheme="minorHAnsi"/>
          <w:b w:val="0"/>
          <w:bCs w:val="0"/>
          <w:sz w:val="22"/>
          <w:szCs w:val="22"/>
        </w:rPr>
        <w:t>Les bénéficiaires et les clubs sportifs peuvent trouver des informations sur le dispositif sur le portail</w:t>
      </w:r>
      <w:r w:rsidRPr="007E187A">
        <w:rPr>
          <w:rStyle w:val="lev"/>
          <w:rFonts w:asciiTheme="minorHAnsi" w:hAnsiTheme="minorHAnsi" w:cstheme="minorHAnsi"/>
          <w:b w:val="0"/>
          <w:bCs w:val="0"/>
          <w:sz w:val="22"/>
          <w:szCs w:val="22"/>
        </w:rPr>
        <w:t xml:space="preserve"> internet </w:t>
      </w:r>
      <w:r w:rsidR="00E348A1" w:rsidRPr="007E187A">
        <w:rPr>
          <w:rStyle w:val="lev"/>
          <w:rFonts w:asciiTheme="minorHAnsi" w:hAnsiTheme="minorHAnsi" w:cstheme="minorHAnsi"/>
          <w:b w:val="0"/>
          <w:bCs w:val="0"/>
          <w:sz w:val="22"/>
          <w:szCs w:val="22"/>
        </w:rPr>
        <w:t>Pa</w:t>
      </w:r>
      <w:r w:rsidRPr="007E187A">
        <w:rPr>
          <w:rStyle w:val="lev"/>
          <w:rFonts w:asciiTheme="minorHAnsi" w:hAnsiTheme="minorHAnsi" w:cstheme="minorHAnsi"/>
          <w:b w:val="0"/>
          <w:bCs w:val="0"/>
          <w:sz w:val="22"/>
          <w:szCs w:val="22"/>
        </w:rPr>
        <w:t>ss’Sport</w:t>
      </w:r>
      <w:r w:rsidR="007E187A">
        <w:rPr>
          <w:rFonts w:asciiTheme="minorHAnsi" w:hAnsiTheme="minorHAnsi" w:cstheme="minorHAnsi"/>
          <w:sz w:val="22"/>
          <w:szCs w:val="22"/>
        </w:rPr>
        <w:t>. Il permet aussi</w:t>
      </w:r>
      <w:r w:rsidRPr="007E187A">
        <w:rPr>
          <w:rStyle w:val="lev"/>
          <w:rFonts w:asciiTheme="minorHAnsi" w:hAnsiTheme="minorHAnsi" w:cstheme="minorHAnsi"/>
          <w:b w:val="0"/>
          <w:bCs w:val="0"/>
          <w:sz w:val="22"/>
          <w:szCs w:val="22"/>
        </w:rPr>
        <w:t xml:space="preserve"> aux jeunes et aux familles éligibles de récupérer leur code s’ils ne l’ont pas reçu par mail ou s’ils l’ont perdu</w:t>
      </w:r>
      <w:r w:rsidR="00483DF6" w:rsidRPr="007E187A">
        <w:rPr>
          <w:rStyle w:val="lev"/>
          <w:rFonts w:asciiTheme="minorHAnsi" w:hAnsiTheme="minorHAnsi" w:cstheme="minorHAnsi"/>
          <w:b w:val="0"/>
          <w:bCs w:val="0"/>
          <w:sz w:val="22"/>
          <w:szCs w:val="22"/>
        </w:rPr>
        <w:t xml:space="preserve"> et de trouver une cartographie des clubs et sports proposés</w:t>
      </w:r>
      <w:r w:rsidR="004B1A1E">
        <w:rPr>
          <w:rStyle w:val="lev"/>
          <w:rFonts w:asciiTheme="minorHAnsi" w:hAnsiTheme="minorHAnsi" w:cstheme="minorHAnsi"/>
          <w:b w:val="0"/>
          <w:bCs w:val="0"/>
          <w:sz w:val="22"/>
          <w:szCs w:val="22"/>
        </w:rPr>
        <w:t>.</w:t>
      </w:r>
    </w:p>
    <w:p w14:paraId="41655E65" w14:textId="68E31D95" w:rsidR="00F820B0" w:rsidRDefault="00F820B0" w:rsidP="00501F05">
      <w:pPr>
        <w:pStyle w:val="NormalWeb"/>
        <w:shd w:val="clear" w:color="auto" w:fill="FFFFFF"/>
        <w:spacing w:before="0" w:beforeAutospacing="0" w:after="0" w:afterAutospacing="0"/>
        <w:jc w:val="both"/>
        <w:rPr>
          <w:rStyle w:val="lev"/>
          <w:rFonts w:asciiTheme="minorHAnsi" w:hAnsiTheme="minorHAnsi" w:cstheme="minorHAnsi"/>
          <w:b w:val="0"/>
          <w:bCs w:val="0"/>
          <w:sz w:val="22"/>
          <w:szCs w:val="22"/>
        </w:rPr>
      </w:pPr>
    </w:p>
    <w:p w14:paraId="3541EA20" w14:textId="05B08769" w:rsidR="00F820B0" w:rsidRDefault="00F820B0" w:rsidP="00F820B0">
      <w:pPr>
        <w:pStyle w:val="NormalWeb"/>
        <w:shd w:val="clear" w:color="auto" w:fill="FFFFFF"/>
        <w:spacing w:before="0" w:beforeAutospacing="0" w:after="0" w:afterAutospacing="0"/>
        <w:ind w:firstLine="708"/>
        <w:jc w:val="both"/>
        <w:rPr>
          <w:rStyle w:val="lev"/>
          <w:rFonts w:asciiTheme="minorHAnsi" w:hAnsiTheme="minorHAnsi" w:cstheme="minorHAnsi"/>
          <w:b w:val="0"/>
          <w:bCs w:val="0"/>
          <w:sz w:val="22"/>
          <w:szCs w:val="22"/>
        </w:rPr>
      </w:pPr>
      <w:r>
        <w:rPr>
          <w:rStyle w:val="lev"/>
          <w:rFonts w:asciiTheme="minorHAnsi" w:hAnsiTheme="minorHAnsi" w:cstheme="minorHAnsi"/>
          <w:b w:val="0"/>
          <w:bCs w:val="0"/>
          <w:sz w:val="22"/>
          <w:szCs w:val="22"/>
        </w:rPr>
        <w:t>Accès au portail de récupération du code personnel </w:t>
      </w:r>
      <w:r w:rsidR="00C50125" w:rsidRPr="00C50125">
        <w:rPr>
          <w:rStyle w:val="lev"/>
          <w:rFonts w:asciiTheme="minorHAnsi" w:hAnsiTheme="minorHAnsi" w:cstheme="minorHAnsi"/>
          <w:b w:val="0"/>
          <w:bCs w:val="0"/>
          <w:i/>
          <w:iCs/>
          <w:sz w:val="22"/>
          <w:szCs w:val="22"/>
        </w:rPr>
        <w:t>(pas encore actif pour 2023) </w:t>
      </w:r>
      <w:r w:rsidR="00C50125">
        <w:rPr>
          <w:rStyle w:val="lev"/>
          <w:rFonts w:asciiTheme="minorHAnsi" w:hAnsiTheme="minorHAnsi" w:cstheme="minorHAnsi"/>
          <w:b w:val="0"/>
          <w:bCs w:val="0"/>
          <w:sz w:val="22"/>
          <w:szCs w:val="22"/>
        </w:rPr>
        <w:t xml:space="preserve">: </w:t>
      </w:r>
    </w:p>
    <w:p w14:paraId="6BF2D59C" w14:textId="3CBF9867" w:rsidR="00F820B0" w:rsidRPr="007E187A" w:rsidRDefault="007B64EF" w:rsidP="00F820B0">
      <w:pPr>
        <w:pStyle w:val="NormalWeb"/>
        <w:shd w:val="clear" w:color="auto" w:fill="FFFFFF"/>
        <w:spacing w:before="0" w:beforeAutospacing="0" w:after="0" w:afterAutospacing="0"/>
        <w:ind w:firstLine="708"/>
        <w:jc w:val="both"/>
        <w:rPr>
          <w:rFonts w:asciiTheme="minorHAnsi" w:hAnsiTheme="minorHAnsi" w:cstheme="minorHAnsi"/>
          <w:b/>
          <w:bCs/>
          <w:sz w:val="22"/>
          <w:szCs w:val="22"/>
        </w:rPr>
      </w:pPr>
      <w:hyperlink r:id="rId15" w:history="1">
        <w:r w:rsidR="00F820B0" w:rsidRPr="00C1137D">
          <w:rPr>
            <w:rStyle w:val="Lienhypertexte"/>
            <w:rFonts w:asciiTheme="minorHAnsi" w:hAnsiTheme="minorHAnsi" w:cstheme="minorHAnsi"/>
            <w:sz w:val="22"/>
            <w:szCs w:val="22"/>
          </w:rPr>
          <w:t>https://www.pass.sports.gouv.fr/jeunes-et-familles/obtenir-mon-code/</w:t>
        </w:r>
      </w:hyperlink>
      <w:r w:rsidR="00F820B0">
        <w:rPr>
          <w:rStyle w:val="lev"/>
          <w:rFonts w:asciiTheme="minorHAnsi" w:hAnsiTheme="minorHAnsi" w:cstheme="minorHAnsi"/>
          <w:b w:val="0"/>
          <w:bCs w:val="0"/>
          <w:sz w:val="22"/>
          <w:szCs w:val="22"/>
        </w:rPr>
        <w:t xml:space="preserve"> </w:t>
      </w:r>
    </w:p>
    <w:p w14:paraId="4AD8424A" w14:textId="6573EFD1" w:rsidR="00501F05" w:rsidRPr="007E187A" w:rsidRDefault="00501F05" w:rsidP="00CF0B7B">
      <w:pPr>
        <w:spacing w:after="0" w:line="240" w:lineRule="auto"/>
        <w:jc w:val="both"/>
        <w:rPr>
          <w:rFonts w:cstheme="minorHAnsi"/>
        </w:rPr>
      </w:pPr>
    </w:p>
    <w:p w14:paraId="2BC40416" w14:textId="22315361" w:rsidR="00501F05" w:rsidRDefault="00501F05" w:rsidP="00CF0B7B">
      <w:pPr>
        <w:spacing w:after="0" w:line="240" w:lineRule="auto"/>
        <w:jc w:val="both"/>
      </w:pPr>
      <w:r>
        <w:t xml:space="preserve">Les personnes éligibles intéressées par l’utilisation de leur code amenant la réduction de 50 € pourront le faire auprès d’un club de handball </w:t>
      </w:r>
      <w:r w:rsidRPr="00E348A1">
        <w:rPr>
          <w:b/>
          <w:bCs/>
          <w:u w:val="single"/>
        </w:rPr>
        <w:t>affilié à la FFHandball</w:t>
      </w:r>
      <w:r>
        <w:t>.</w:t>
      </w:r>
    </w:p>
    <w:p w14:paraId="44FA5223" w14:textId="77777777" w:rsidR="006F01B2" w:rsidRDefault="006F01B2" w:rsidP="00CF0B7B">
      <w:pPr>
        <w:spacing w:after="0" w:line="240" w:lineRule="auto"/>
        <w:jc w:val="both"/>
      </w:pPr>
    </w:p>
    <w:p w14:paraId="24267330" w14:textId="77777777" w:rsidR="001C7725" w:rsidRDefault="001C7725" w:rsidP="00620A9A">
      <w:pPr>
        <w:spacing w:after="0" w:line="240" w:lineRule="auto"/>
        <w:jc w:val="both"/>
        <w:rPr>
          <w:i/>
          <w:iCs/>
        </w:rPr>
      </w:pPr>
    </w:p>
    <w:p w14:paraId="21ACFFAE" w14:textId="0EB4AB6A" w:rsidR="001C7725" w:rsidRPr="0082064C" w:rsidRDefault="007B64EF" w:rsidP="001C7725">
      <w:pPr>
        <w:spacing w:after="0" w:line="240" w:lineRule="auto"/>
        <w:jc w:val="both"/>
        <w:rPr>
          <w:b/>
          <w:bCs/>
          <w:color w:val="C00000"/>
          <w:sz w:val="28"/>
          <w:szCs w:val="28"/>
          <w:u w:val="single"/>
        </w:rPr>
      </w:pPr>
      <w:r>
        <w:rPr>
          <w:b/>
          <w:bCs/>
          <w:color w:val="C00000"/>
          <w:sz w:val="28"/>
          <w:szCs w:val="28"/>
          <w:u w:val="single"/>
        </w:rPr>
        <w:t>4</w:t>
      </w:r>
      <w:r w:rsidR="001C7725" w:rsidRPr="0082064C">
        <w:rPr>
          <w:b/>
          <w:bCs/>
          <w:color w:val="C00000"/>
          <w:sz w:val="28"/>
          <w:szCs w:val="28"/>
          <w:u w:val="single"/>
        </w:rPr>
        <w:t xml:space="preserve"> / </w:t>
      </w:r>
      <w:r w:rsidR="001C7725">
        <w:rPr>
          <w:b/>
          <w:bCs/>
          <w:color w:val="C00000"/>
          <w:sz w:val="28"/>
          <w:szCs w:val="28"/>
          <w:u w:val="single"/>
        </w:rPr>
        <w:t>Gestion particulière de la période juin-juillet-août 2023</w:t>
      </w:r>
    </w:p>
    <w:p w14:paraId="04D98C3C" w14:textId="77777777" w:rsidR="001C7725" w:rsidRDefault="001C7725" w:rsidP="001C7725">
      <w:pPr>
        <w:spacing w:after="0" w:line="240" w:lineRule="auto"/>
        <w:jc w:val="both"/>
      </w:pPr>
    </w:p>
    <w:p w14:paraId="4BE88A54" w14:textId="77777777" w:rsidR="007E020C" w:rsidRDefault="001C7725" w:rsidP="001C7725">
      <w:pPr>
        <w:spacing w:after="0" w:line="240" w:lineRule="auto"/>
        <w:jc w:val="both"/>
      </w:pPr>
      <w:r>
        <w:t>La saison administrative 2023-2024 de la FFHandball est ouverte depuis le 1</w:t>
      </w:r>
      <w:r w:rsidRPr="001C7725">
        <w:rPr>
          <w:vertAlign w:val="superscript"/>
        </w:rPr>
        <w:t>er</w:t>
      </w:r>
      <w:r>
        <w:t xml:space="preserve"> juin dernier. De ce fait, il est déjà possible pour les clubs d’accueillir de nouveaux licenciés. Il convient donc, dès à présent, de vérifier que toute personne souhaitant adhérer au club est éligible ou non au dispositif Pass’sport.</w:t>
      </w:r>
    </w:p>
    <w:p w14:paraId="78C48F56" w14:textId="77777777" w:rsidR="007E020C" w:rsidRDefault="007E020C" w:rsidP="001C7725">
      <w:pPr>
        <w:spacing w:after="0" w:line="240" w:lineRule="auto"/>
        <w:jc w:val="both"/>
      </w:pPr>
      <w:bookmarkStart w:id="0" w:name="_GoBack"/>
      <w:bookmarkEnd w:id="0"/>
    </w:p>
    <w:p w14:paraId="4F7EF7E0" w14:textId="5696CBEA" w:rsidR="00745CC0" w:rsidRPr="00745CC0" w:rsidRDefault="00745CC0" w:rsidP="001C7725">
      <w:pPr>
        <w:spacing w:after="0" w:line="240" w:lineRule="auto"/>
        <w:jc w:val="both"/>
        <w:rPr>
          <w:b/>
          <w:bCs/>
        </w:rPr>
      </w:pPr>
      <w:r w:rsidRPr="00451599">
        <w:rPr>
          <w:b/>
          <w:bCs/>
        </w:rPr>
        <w:t>S</w:t>
      </w:r>
      <w:r w:rsidR="00451599">
        <w:rPr>
          <w:b/>
          <w:bCs/>
        </w:rPr>
        <w:t>i</w:t>
      </w:r>
      <w:r w:rsidRPr="00451599">
        <w:rPr>
          <w:b/>
          <w:bCs/>
        </w:rPr>
        <w:t xml:space="preserve"> c’est le cas, il faut donc gérer une période de 3 mois environ durant laquelle les personnes bénéficiaires n’auront pas encore connaissance de leur code individuel.</w:t>
      </w:r>
      <w:r w:rsidR="00451599">
        <w:rPr>
          <w:b/>
          <w:bCs/>
        </w:rPr>
        <w:t xml:space="preserve"> </w:t>
      </w:r>
      <w:r w:rsidRPr="00745CC0">
        <w:rPr>
          <w:b/>
          <w:bCs/>
        </w:rPr>
        <w:t>Le ministère des Sports ainsi que la FFHandball préconisent dans ce cas d’utiliser la procédure suivante :</w:t>
      </w:r>
    </w:p>
    <w:p w14:paraId="644EA58A" w14:textId="77777777" w:rsidR="00745CC0" w:rsidRDefault="00745CC0" w:rsidP="001C7725">
      <w:pPr>
        <w:spacing w:after="0" w:line="240" w:lineRule="auto"/>
        <w:jc w:val="both"/>
      </w:pPr>
    </w:p>
    <w:p w14:paraId="4B1C9453" w14:textId="77777777" w:rsidR="00745CC0" w:rsidRDefault="00745CC0" w:rsidP="001C7725">
      <w:pPr>
        <w:spacing w:after="0" w:line="240" w:lineRule="auto"/>
        <w:jc w:val="both"/>
      </w:pPr>
      <w:r>
        <w:tab/>
      </w:r>
      <w:r>
        <w:sym w:font="Wingdings 2" w:char="F06A"/>
      </w:r>
      <w:r>
        <w:t xml:space="preserve"> </w:t>
      </w:r>
      <w:r>
        <w:tab/>
        <w:t xml:space="preserve">Paiement par la famille (en ligne, par chèque ou espèces…) de la licence (part fédérale + ligue + </w:t>
      </w:r>
      <w:r>
        <w:tab/>
      </w:r>
      <w:r>
        <w:tab/>
        <w:t xml:space="preserve">comité </w:t>
      </w:r>
      <w:r>
        <w:tab/>
        <w:t>+ assurances + cotisation pour le club) avec déduction de 50 €</w:t>
      </w:r>
    </w:p>
    <w:p w14:paraId="66CF6383" w14:textId="77777777" w:rsidR="00745CC0" w:rsidRDefault="00745CC0" w:rsidP="001C7725">
      <w:pPr>
        <w:spacing w:after="0" w:line="240" w:lineRule="auto"/>
        <w:jc w:val="both"/>
      </w:pPr>
    </w:p>
    <w:p w14:paraId="7FE2F4E6" w14:textId="0BF114A4" w:rsidR="00745CC0" w:rsidRDefault="00745CC0" w:rsidP="003C7BE7">
      <w:pPr>
        <w:pStyle w:val="Paragraphedeliste"/>
        <w:numPr>
          <w:ilvl w:val="0"/>
          <w:numId w:val="2"/>
        </w:numPr>
        <w:spacing w:after="0" w:line="240" w:lineRule="auto"/>
        <w:jc w:val="both"/>
      </w:pPr>
      <w:r>
        <w:tab/>
        <w:t>Demander au même moment un chèque de caution de 50 € par personne éligible au dispositif</w:t>
      </w:r>
    </w:p>
    <w:p w14:paraId="47DA2DA3" w14:textId="77777777" w:rsidR="00745CC0" w:rsidRPr="00745CC0" w:rsidRDefault="00745CC0" w:rsidP="00745CC0">
      <w:pPr>
        <w:spacing w:after="0" w:line="240" w:lineRule="auto"/>
        <w:jc w:val="both"/>
        <w:rPr>
          <w:rFonts w:cstheme="minorHAnsi"/>
        </w:rPr>
      </w:pPr>
    </w:p>
    <w:p w14:paraId="4C408D01" w14:textId="025BCB87" w:rsidR="00745CC0" w:rsidRPr="00745CC0" w:rsidRDefault="00745CC0" w:rsidP="003C7BE7">
      <w:pPr>
        <w:pStyle w:val="Paragraphedeliste"/>
        <w:numPr>
          <w:ilvl w:val="0"/>
          <w:numId w:val="3"/>
        </w:numPr>
        <w:spacing w:after="0" w:line="240" w:lineRule="auto"/>
        <w:jc w:val="both"/>
        <w:rPr>
          <w:rFonts w:cstheme="minorHAnsi"/>
        </w:rPr>
      </w:pPr>
      <w:r w:rsidRPr="00745CC0">
        <w:rPr>
          <w:rFonts w:cstheme="minorHAnsi"/>
          <w:b/>
        </w:rPr>
        <w:tab/>
      </w:r>
      <w:r w:rsidRPr="00745CC0">
        <w:rPr>
          <w:rFonts w:cstheme="minorHAnsi"/>
          <w:bCs/>
        </w:rPr>
        <w:t>Restituer le chèque</w:t>
      </w:r>
      <w:r w:rsidRPr="00745CC0">
        <w:rPr>
          <w:rFonts w:cstheme="minorHAnsi"/>
        </w:rPr>
        <w:t xml:space="preserve"> de caution lors de la transmission du code individuel par la famille fin août </w:t>
      </w:r>
      <w:r w:rsidR="004E6BCB">
        <w:rPr>
          <w:rFonts w:cstheme="minorHAnsi"/>
        </w:rPr>
        <w:t>ou</w:t>
      </w:r>
      <w:r w:rsidRPr="00745CC0">
        <w:rPr>
          <w:rFonts w:cstheme="minorHAnsi"/>
        </w:rPr>
        <w:t xml:space="preserve"> </w:t>
      </w:r>
      <w:r w:rsidRPr="00745CC0">
        <w:rPr>
          <w:rFonts w:cstheme="minorHAnsi"/>
        </w:rPr>
        <w:tab/>
        <w:t>début septembre.  A défaut de transmission du code,</w:t>
      </w:r>
      <w:r w:rsidRPr="00745CC0">
        <w:rPr>
          <w:rFonts w:cstheme="minorHAnsi"/>
          <w:b/>
        </w:rPr>
        <w:t xml:space="preserve"> </w:t>
      </w:r>
      <w:r w:rsidR="004E6BCB" w:rsidRPr="004E6BCB">
        <w:rPr>
          <w:rFonts w:cstheme="minorHAnsi"/>
          <w:bCs/>
        </w:rPr>
        <w:t>le club pourra alors</w:t>
      </w:r>
      <w:r w:rsidR="004E6BCB">
        <w:rPr>
          <w:rFonts w:cstheme="minorHAnsi"/>
          <w:b/>
        </w:rPr>
        <w:t xml:space="preserve"> </w:t>
      </w:r>
      <w:r w:rsidRPr="00745CC0">
        <w:rPr>
          <w:rFonts w:cstheme="minorHAnsi"/>
        </w:rPr>
        <w:t xml:space="preserve">procéder à l’encaissement </w:t>
      </w:r>
      <w:r w:rsidR="004E6BCB">
        <w:rPr>
          <w:rFonts w:cstheme="minorHAnsi"/>
        </w:rPr>
        <w:tab/>
      </w:r>
      <w:r w:rsidRPr="00745CC0">
        <w:rPr>
          <w:rFonts w:cstheme="minorHAnsi"/>
        </w:rPr>
        <w:t>du chèque.</w:t>
      </w:r>
    </w:p>
    <w:p w14:paraId="59B47A85" w14:textId="77777777" w:rsidR="001C7725" w:rsidRDefault="001C7725" w:rsidP="001C7725">
      <w:pPr>
        <w:spacing w:after="0" w:line="240" w:lineRule="auto"/>
        <w:jc w:val="both"/>
        <w:rPr>
          <w:rFonts w:cstheme="minorHAnsi"/>
        </w:rPr>
      </w:pPr>
    </w:p>
    <w:p w14:paraId="01906CF0" w14:textId="77777777" w:rsidR="00275518" w:rsidRDefault="00275518" w:rsidP="001C7725">
      <w:pPr>
        <w:spacing w:after="0" w:line="240" w:lineRule="auto"/>
        <w:jc w:val="both"/>
        <w:rPr>
          <w:rFonts w:cstheme="minorHAnsi"/>
        </w:rPr>
      </w:pPr>
    </w:p>
    <w:p w14:paraId="220BA6A0" w14:textId="3DE368FB" w:rsidR="00275518" w:rsidRDefault="00275518" w:rsidP="001C7725">
      <w:pPr>
        <w:spacing w:after="0" w:line="240" w:lineRule="auto"/>
        <w:jc w:val="both"/>
        <w:rPr>
          <w:rFonts w:cstheme="minorHAnsi"/>
        </w:rPr>
      </w:pPr>
      <w:r>
        <w:rPr>
          <w:rFonts w:cstheme="minorHAnsi"/>
        </w:rPr>
        <w:t xml:space="preserve">Pour obtenir davantage d’informations, vous pouvez aussi cliquer sur le bouton ci-dessous pour accéder au site </w:t>
      </w:r>
      <w:hyperlink r:id="rId16" w:history="1">
        <w:r w:rsidRPr="003F7679">
          <w:rPr>
            <w:rStyle w:val="Lienhypertexte"/>
            <w:rFonts w:cstheme="minorHAnsi"/>
          </w:rPr>
          <w:t>www.pass.sports.gouv.fr</w:t>
        </w:r>
      </w:hyperlink>
      <w:r>
        <w:rPr>
          <w:rFonts w:cstheme="minorHAnsi"/>
        </w:rPr>
        <w:t xml:space="preserve"> </w:t>
      </w:r>
    </w:p>
    <w:sectPr w:rsidR="00275518" w:rsidSect="006F01B2">
      <w:headerReference w:type="default" r:id="rId17"/>
      <w:footerReference w:type="default" r:id="rId18"/>
      <w:pgSz w:w="11906" w:h="16838"/>
      <w:pgMar w:top="851" w:right="851" w:bottom="851" w:left="851" w:header="850" w:footer="340"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F74CF" w14:textId="77777777" w:rsidR="00336870" w:rsidRDefault="00336870" w:rsidP="00A948C0">
      <w:pPr>
        <w:spacing w:after="0" w:line="240" w:lineRule="auto"/>
      </w:pPr>
      <w:r>
        <w:separator/>
      </w:r>
    </w:p>
  </w:endnote>
  <w:endnote w:type="continuationSeparator" w:id="0">
    <w:p w14:paraId="5E0B2703" w14:textId="77777777" w:rsidR="00336870" w:rsidRDefault="00336870" w:rsidP="00A9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733E" w14:textId="77777777" w:rsidR="006F01B2" w:rsidRPr="00501659" w:rsidRDefault="006F01B2" w:rsidP="006F01B2">
    <w:pPr>
      <w:pStyle w:val="Pieddepage"/>
      <w:jc w:val="center"/>
      <w:rPr>
        <w:b/>
        <w:color w:val="C00000"/>
        <w:sz w:val="12"/>
        <w:szCs w:val="12"/>
      </w:rPr>
    </w:pPr>
    <w:r w:rsidRPr="00501659">
      <w:rPr>
        <w:b/>
        <w:color w:val="C00000"/>
        <w:sz w:val="12"/>
        <w:szCs w:val="12"/>
      </w:rPr>
      <w:t>FEDERATION FRANCAISE DE HANDBALL</w:t>
    </w:r>
  </w:p>
  <w:p w14:paraId="1473B0FF" w14:textId="77777777" w:rsidR="006F01B2" w:rsidRPr="00EF7D23" w:rsidRDefault="006F01B2" w:rsidP="006F01B2">
    <w:pPr>
      <w:pStyle w:val="Pieddepage"/>
      <w:jc w:val="center"/>
      <w:rPr>
        <w:sz w:val="12"/>
        <w:szCs w:val="12"/>
      </w:rPr>
    </w:pPr>
    <w:r w:rsidRPr="00EF7D23">
      <w:rPr>
        <w:sz w:val="12"/>
        <w:szCs w:val="12"/>
      </w:rPr>
      <w:t>1, rue Daniel Costantini – CS 90047 – 94046 Créteil cedex</w:t>
    </w:r>
    <w:r>
      <w:rPr>
        <w:sz w:val="12"/>
        <w:szCs w:val="12"/>
      </w:rPr>
      <w:t xml:space="preserve"> – </w:t>
    </w:r>
    <w:r w:rsidRPr="00EF7D23">
      <w:rPr>
        <w:sz w:val="12"/>
        <w:szCs w:val="12"/>
      </w:rPr>
      <w:t xml:space="preserve">Tél : +33 (0)1 56 70 72 72 – </w:t>
    </w:r>
    <w:hyperlink r:id="rId1" w:history="1">
      <w:r w:rsidRPr="00EF7D23">
        <w:rPr>
          <w:rStyle w:val="Lienhypertexte"/>
          <w:sz w:val="12"/>
          <w:szCs w:val="12"/>
        </w:rPr>
        <w:t>www.ffhandball.fr</w:t>
      </w:r>
    </w:hyperlink>
  </w:p>
  <w:p w14:paraId="4B02CF16" w14:textId="3559E535" w:rsidR="00A948C0" w:rsidRDefault="006F01B2" w:rsidP="006F01B2">
    <w:pPr>
      <w:pStyle w:val="Pieddepage"/>
      <w:jc w:val="center"/>
    </w:pPr>
    <w:r w:rsidRPr="00EF7D23">
      <w:rPr>
        <w:sz w:val="12"/>
        <w:szCs w:val="12"/>
      </w:rPr>
      <w:t>Association loi 1901 – N° SIRET : 784.544.769.00044 – N° APE : 9319Z</w:t>
    </w:r>
  </w:p>
  <w:p w14:paraId="45CF651F" w14:textId="77777777" w:rsidR="00A948C0" w:rsidRDefault="00A948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7EAC8" w14:textId="77777777" w:rsidR="00336870" w:rsidRDefault="00336870" w:rsidP="00A948C0">
      <w:pPr>
        <w:spacing w:after="0" w:line="240" w:lineRule="auto"/>
      </w:pPr>
      <w:r>
        <w:separator/>
      </w:r>
    </w:p>
  </w:footnote>
  <w:footnote w:type="continuationSeparator" w:id="0">
    <w:p w14:paraId="4628212C" w14:textId="77777777" w:rsidR="00336870" w:rsidRDefault="00336870" w:rsidP="00A94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421364"/>
      <w:docPartObj>
        <w:docPartGallery w:val="Page Numbers (Top of Page)"/>
        <w:docPartUnique/>
      </w:docPartObj>
    </w:sdtPr>
    <w:sdtEndPr/>
    <w:sdtContent>
      <w:p w14:paraId="029C5B0A" w14:textId="77777777" w:rsidR="000450C1" w:rsidRDefault="000450C1">
        <w:pPr>
          <w:pStyle w:val="En-tte"/>
        </w:pPr>
        <w:r>
          <w:rPr>
            <w:noProof/>
            <w:lang w:eastAsia="fr-FR"/>
          </w:rPr>
          <mc:AlternateContent>
            <mc:Choice Requires="wps">
              <w:drawing>
                <wp:anchor distT="0" distB="0" distL="114300" distR="114300" simplePos="0" relativeHeight="251659264" behindDoc="0" locked="0" layoutInCell="0" allowOverlap="1" wp14:anchorId="0112C105" wp14:editId="4783801C">
                  <wp:simplePos x="0" y="0"/>
                  <wp:positionH relativeFrom="margin">
                    <wp:posOffset>9103360</wp:posOffset>
                  </wp:positionH>
                  <wp:positionV relativeFrom="topMargin">
                    <wp:posOffset>313529</wp:posOffset>
                  </wp:positionV>
                  <wp:extent cx="626745" cy="375314"/>
                  <wp:effectExtent l="0" t="0" r="1905" b="5715"/>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375314"/>
                          </a:xfrm>
                          <a:prstGeom prst="roundRect">
                            <a:avLst/>
                          </a:prstGeom>
                          <a:solidFill>
                            <a:srgbClr val="C00000"/>
                          </a:solidFill>
                          <a:ln>
                            <a:noFill/>
                          </a:ln>
                        </wps:spPr>
                        <wps:txbx>
                          <w:txbxContent>
                            <w:p w14:paraId="790ADA7E" w14:textId="77777777" w:rsidR="000450C1" w:rsidRDefault="000450C1">
                              <w:pPr>
                                <w:pStyle w:val="Pieddepage"/>
                                <w:jc w:val="center"/>
                                <w:rPr>
                                  <w:b/>
                                  <w:bCs/>
                                  <w:color w:val="FFFFFF" w:themeColor="background1"/>
                                  <w:sz w:val="32"/>
                                  <w:szCs w:val="32"/>
                                </w:rPr>
                              </w:pPr>
                              <w:r>
                                <w:fldChar w:fldCharType="begin"/>
                              </w:r>
                              <w:r>
                                <w:instrText>PAGE    \* MERGEFORMAT</w:instrText>
                              </w:r>
                              <w:r>
                                <w:fldChar w:fldCharType="separate"/>
                              </w:r>
                              <w:r w:rsidR="007B64EF" w:rsidRPr="007B64EF">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2C105" id="Rectangle à coins arrondis 7" o:spid="_x0000_s1026" style="position:absolute;margin-left:716.8pt;margin-top:24.7pt;width:49.35pt;height:2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" o:allowincell="f" fillcolor="#c00000" stroked="f">
                  <v:textbox>
                    <w:txbxContent>
                      <w:p w14:paraId="790ADA7E" w14:textId="77777777" w:rsidR="000450C1" w:rsidRDefault="000450C1">
                        <w:pPr>
                          <w:pStyle w:val="Pieddepage"/>
                          <w:jc w:val="center"/>
                          <w:rPr>
                            <w:b/>
                            <w:bCs/>
                            <w:color w:val="FFFFFF" w:themeColor="background1"/>
                            <w:sz w:val="32"/>
                            <w:szCs w:val="32"/>
                          </w:rPr>
                        </w:pPr>
                        <w:r>
                          <w:fldChar w:fldCharType="begin"/>
                        </w:r>
                        <w:r>
                          <w:instrText>PAGE    \* MERGEFORMAT</w:instrText>
                        </w:r>
                        <w:r>
                          <w:fldChar w:fldCharType="separate"/>
                        </w:r>
                        <w:r w:rsidR="007B64EF" w:rsidRPr="007B64EF">
                          <w:rPr>
                            <w:b/>
                            <w:bCs/>
                            <w:noProof/>
                            <w:color w:val="FFFFFF" w:themeColor="background1"/>
                            <w:sz w:val="32"/>
                            <w:szCs w:val="32"/>
                          </w:rPr>
                          <w:t>2</w:t>
                        </w:r>
                        <w:r>
                          <w:rPr>
                            <w:b/>
                            <w:bCs/>
                            <w:color w:val="FFFFFF" w:themeColor="background1"/>
                            <w:sz w:val="32"/>
                            <w:szCs w:val="32"/>
                          </w:rPr>
                          <w:fldChar w:fldCharType="end"/>
                        </w:r>
                      </w:p>
                    </w:txbxContent>
                  </v:textbox>
                  <w10:wrap anchorx="margin" anchory="margin"/>
                </v:round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95A28"/>
    <w:multiLevelType w:val="hybridMultilevel"/>
    <w:tmpl w:val="C2C48484"/>
    <w:lvl w:ilvl="0" w:tplc="160AFCB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EA3ECD"/>
    <w:multiLevelType w:val="hybridMultilevel"/>
    <w:tmpl w:val="7BAA9448"/>
    <w:lvl w:ilvl="0" w:tplc="DCFA18F2">
      <w:start w:val="5"/>
      <w:numFmt w:val="bullet"/>
      <w:lvlText w:val=""/>
      <w:lvlJc w:val="left"/>
      <w:pPr>
        <w:ind w:left="1068" w:hanging="360"/>
      </w:pPr>
      <w:rPr>
        <w:rFonts w:ascii="Wingdings 2" w:eastAsiaTheme="minorHAnsi" w:hAnsi="Wingdings 2"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58062E37"/>
    <w:multiLevelType w:val="hybridMultilevel"/>
    <w:tmpl w:val="8A14B36E"/>
    <w:lvl w:ilvl="0" w:tplc="3DBA9744">
      <w:start w:val="5"/>
      <w:numFmt w:val="bullet"/>
      <w:lvlText w:val=""/>
      <w:lvlJc w:val="left"/>
      <w:pPr>
        <w:ind w:left="1068" w:hanging="360"/>
      </w:pPr>
      <w:rPr>
        <w:rFonts w:ascii="Wingdings 2" w:eastAsiaTheme="minorHAnsi" w:hAnsi="Wingdings 2"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FE"/>
    <w:rsid w:val="00004C71"/>
    <w:rsid w:val="000114E9"/>
    <w:rsid w:val="0002491B"/>
    <w:rsid w:val="00033589"/>
    <w:rsid w:val="00040159"/>
    <w:rsid w:val="000450C1"/>
    <w:rsid w:val="00045519"/>
    <w:rsid w:val="00071421"/>
    <w:rsid w:val="00076274"/>
    <w:rsid w:val="00087395"/>
    <w:rsid w:val="000A2F58"/>
    <w:rsid w:val="000C33AB"/>
    <w:rsid w:val="000C75BD"/>
    <w:rsid w:val="000E52C4"/>
    <w:rsid w:val="000F063C"/>
    <w:rsid w:val="000F2F8F"/>
    <w:rsid w:val="000F4801"/>
    <w:rsid w:val="001001CA"/>
    <w:rsid w:val="00101693"/>
    <w:rsid w:val="00106146"/>
    <w:rsid w:val="00126AFD"/>
    <w:rsid w:val="001360CA"/>
    <w:rsid w:val="001378EC"/>
    <w:rsid w:val="00143772"/>
    <w:rsid w:val="00144BEF"/>
    <w:rsid w:val="00146F76"/>
    <w:rsid w:val="00147134"/>
    <w:rsid w:val="00151988"/>
    <w:rsid w:val="00173654"/>
    <w:rsid w:val="00183396"/>
    <w:rsid w:val="001902A2"/>
    <w:rsid w:val="00191AD9"/>
    <w:rsid w:val="00193573"/>
    <w:rsid w:val="001936E6"/>
    <w:rsid w:val="0019555D"/>
    <w:rsid w:val="001A0AE4"/>
    <w:rsid w:val="001A3287"/>
    <w:rsid w:val="001A6C34"/>
    <w:rsid w:val="001C6DA5"/>
    <w:rsid w:val="001C7725"/>
    <w:rsid w:val="001F44EA"/>
    <w:rsid w:val="002004BF"/>
    <w:rsid w:val="00200FF6"/>
    <w:rsid w:val="00203320"/>
    <w:rsid w:val="00203B12"/>
    <w:rsid w:val="002177C0"/>
    <w:rsid w:val="002271AD"/>
    <w:rsid w:val="00231DEE"/>
    <w:rsid w:val="00233819"/>
    <w:rsid w:val="00234E9C"/>
    <w:rsid w:val="00235675"/>
    <w:rsid w:val="00247E2C"/>
    <w:rsid w:val="0026175F"/>
    <w:rsid w:val="00264F41"/>
    <w:rsid w:val="002743FF"/>
    <w:rsid w:val="00275518"/>
    <w:rsid w:val="00275C45"/>
    <w:rsid w:val="00276583"/>
    <w:rsid w:val="00281FEA"/>
    <w:rsid w:val="00285108"/>
    <w:rsid w:val="0029169F"/>
    <w:rsid w:val="002A15DA"/>
    <w:rsid w:val="002A7563"/>
    <w:rsid w:val="002A792C"/>
    <w:rsid w:val="002C4777"/>
    <w:rsid w:val="002D3BB6"/>
    <w:rsid w:val="002E6F94"/>
    <w:rsid w:val="002F238C"/>
    <w:rsid w:val="002F4B9E"/>
    <w:rsid w:val="00310F70"/>
    <w:rsid w:val="00312B57"/>
    <w:rsid w:val="00327425"/>
    <w:rsid w:val="003322E3"/>
    <w:rsid w:val="0033578B"/>
    <w:rsid w:val="00336870"/>
    <w:rsid w:val="00347D18"/>
    <w:rsid w:val="003650FA"/>
    <w:rsid w:val="0036592A"/>
    <w:rsid w:val="003663CB"/>
    <w:rsid w:val="00366963"/>
    <w:rsid w:val="00391B13"/>
    <w:rsid w:val="00392EF2"/>
    <w:rsid w:val="003B4DF8"/>
    <w:rsid w:val="003B503C"/>
    <w:rsid w:val="003B56C1"/>
    <w:rsid w:val="003B6E05"/>
    <w:rsid w:val="003C6DD0"/>
    <w:rsid w:val="003C7BE7"/>
    <w:rsid w:val="003D07A5"/>
    <w:rsid w:val="003E39D3"/>
    <w:rsid w:val="003F246E"/>
    <w:rsid w:val="003F2971"/>
    <w:rsid w:val="003F41D6"/>
    <w:rsid w:val="00405834"/>
    <w:rsid w:val="0041127D"/>
    <w:rsid w:val="00411798"/>
    <w:rsid w:val="004174D5"/>
    <w:rsid w:val="004238C1"/>
    <w:rsid w:val="00432C47"/>
    <w:rsid w:val="00440FFE"/>
    <w:rsid w:val="00451599"/>
    <w:rsid w:val="0047175A"/>
    <w:rsid w:val="00483DF6"/>
    <w:rsid w:val="00490D98"/>
    <w:rsid w:val="004946FF"/>
    <w:rsid w:val="004B1A1E"/>
    <w:rsid w:val="004B6165"/>
    <w:rsid w:val="004D7013"/>
    <w:rsid w:val="004E1A9C"/>
    <w:rsid w:val="004E5041"/>
    <w:rsid w:val="004E6BCB"/>
    <w:rsid w:val="00500B7F"/>
    <w:rsid w:val="00501F05"/>
    <w:rsid w:val="0052451D"/>
    <w:rsid w:val="00532DD0"/>
    <w:rsid w:val="005405AD"/>
    <w:rsid w:val="00543876"/>
    <w:rsid w:val="00544ED7"/>
    <w:rsid w:val="005453A1"/>
    <w:rsid w:val="0056066F"/>
    <w:rsid w:val="00565247"/>
    <w:rsid w:val="005714C0"/>
    <w:rsid w:val="005931AC"/>
    <w:rsid w:val="00597175"/>
    <w:rsid w:val="005A1A7B"/>
    <w:rsid w:val="005C38DE"/>
    <w:rsid w:val="005C454C"/>
    <w:rsid w:val="005D0D61"/>
    <w:rsid w:val="005E6F64"/>
    <w:rsid w:val="005F66AB"/>
    <w:rsid w:val="00603156"/>
    <w:rsid w:val="006124F5"/>
    <w:rsid w:val="00620A9A"/>
    <w:rsid w:val="006338AC"/>
    <w:rsid w:val="00635202"/>
    <w:rsid w:val="00644DD5"/>
    <w:rsid w:val="00657779"/>
    <w:rsid w:val="006635C0"/>
    <w:rsid w:val="006665D7"/>
    <w:rsid w:val="00684A3E"/>
    <w:rsid w:val="00694119"/>
    <w:rsid w:val="0069568A"/>
    <w:rsid w:val="00697273"/>
    <w:rsid w:val="006D5049"/>
    <w:rsid w:val="006D6190"/>
    <w:rsid w:val="006E3135"/>
    <w:rsid w:val="006E47FA"/>
    <w:rsid w:val="006E50B8"/>
    <w:rsid w:val="006F01B2"/>
    <w:rsid w:val="006F0D09"/>
    <w:rsid w:val="006F2240"/>
    <w:rsid w:val="00702B01"/>
    <w:rsid w:val="0070487F"/>
    <w:rsid w:val="00713E1D"/>
    <w:rsid w:val="00722511"/>
    <w:rsid w:val="00744AB6"/>
    <w:rsid w:val="00745CC0"/>
    <w:rsid w:val="00773DE1"/>
    <w:rsid w:val="00793346"/>
    <w:rsid w:val="00795913"/>
    <w:rsid w:val="007A110C"/>
    <w:rsid w:val="007B59E5"/>
    <w:rsid w:val="007B64EF"/>
    <w:rsid w:val="007C7A4D"/>
    <w:rsid w:val="007D2EC4"/>
    <w:rsid w:val="007D34FC"/>
    <w:rsid w:val="007E020C"/>
    <w:rsid w:val="007E187A"/>
    <w:rsid w:val="007E719B"/>
    <w:rsid w:val="007F5819"/>
    <w:rsid w:val="007F6AF0"/>
    <w:rsid w:val="008100F5"/>
    <w:rsid w:val="00816561"/>
    <w:rsid w:val="00820493"/>
    <w:rsid w:val="0082064C"/>
    <w:rsid w:val="0082356C"/>
    <w:rsid w:val="0082404D"/>
    <w:rsid w:val="0083026B"/>
    <w:rsid w:val="0083626C"/>
    <w:rsid w:val="00842FF9"/>
    <w:rsid w:val="008437E9"/>
    <w:rsid w:val="0085291E"/>
    <w:rsid w:val="00870617"/>
    <w:rsid w:val="008737BE"/>
    <w:rsid w:val="0089367A"/>
    <w:rsid w:val="008978D6"/>
    <w:rsid w:val="008B6CCB"/>
    <w:rsid w:val="008B745E"/>
    <w:rsid w:val="008D1BCC"/>
    <w:rsid w:val="008E5F18"/>
    <w:rsid w:val="008F0CB0"/>
    <w:rsid w:val="008F1A9E"/>
    <w:rsid w:val="009003B6"/>
    <w:rsid w:val="00906DAE"/>
    <w:rsid w:val="0091652A"/>
    <w:rsid w:val="00923414"/>
    <w:rsid w:val="009424EB"/>
    <w:rsid w:val="009517B2"/>
    <w:rsid w:val="0096248D"/>
    <w:rsid w:val="009648BC"/>
    <w:rsid w:val="00976EA4"/>
    <w:rsid w:val="00987276"/>
    <w:rsid w:val="00994336"/>
    <w:rsid w:val="009A1BA1"/>
    <w:rsid w:val="009C0529"/>
    <w:rsid w:val="009C6A97"/>
    <w:rsid w:val="009C6E77"/>
    <w:rsid w:val="009D6092"/>
    <w:rsid w:val="009E650E"/>
    <w:rsid w:val="00A03060"/>
    <w:rsid w:val="00A10857"/>
    <w:rsid w:val="00A21B82"/>
    <w:rsid w:val="00A2599E"/>
    <w:rsid w:val="00A32667"/>
    <w:rsid w:val="00A348AD"/>
    <w:rsid w:val="00A34BFB"/>
    <w:rsid w:val="00A40F5E"/>
    <w:rsid w:val="00A42BAC"/>
    <w:rsid w:val="00A50CB1"/>
    <w:rsid w:val="00A62148"/>
    <w:rsid w:val="00A72B48"/>
    <w:rsid w:val="00A72ED2"/>
    <w:rsid w:val="00A77B85"/>
    <w:rsid w:val="00A9161C"/>
    <w:rsid w:val="00A948C0"/>
    <w:rsid w:val="00A95FE6"/>
    <w:rsid w:val="00A97159"/>
    <w:rsid w:val="00AA512D"/>
    <w:rsid w:val="00AB5224"/>
    <w:rsid w:val="00AB5F60"/>
    <w:rsid w:val="00AC2A7A"/>
    <w:rsid w:val="00AD5C67"/>
    <w:rsid w:val="00AF2146"/>
    <w:rsid w:val="00AF2C73"/>
    <w:rsid w:val="00AF478D"/>
    <w:rsid w:val="00B07198"/>
    <w:rsid w:val="00B1110D"/>
    <w:rsid w:val="00B16323"/>
    <w:rsid w:val="00B3287E"/>
    <w:rsid w:val="00B33AB4"/>
    <w:rsid w:val="00B36557"/>
    <w:rsid w:val="00B52B6D"/>
    <w:rsid w:val="00B547C7"/>
    <w:rsid w:val="00B72285"/>
    <w:rsid w:val="00BA1BF9"/>
    <w:rsid w:val="00BB2D25"/>
    <w:rsid w:val="00BC500E"/>
    <w:rsid w:val="00BD6BFB"/>
    <w:rsid w:val="00BE0D5A"/>
    <w:rsid w:val="00BE1B5C"/>
    <w:rsid w:val="00BE6132"/>
    <w:rsid w:val="00BF0816"/>
    <w:rsid w:val="00BF1036"/>
    <w:rsid w:val="00BF65ED"/>
    <w:rsid w:val="00C365BF"/>
    <w:rsid w:val="00C368F6"/>
    <w:rsid w:val="00C45935"/>
    <w:rsid w:val="00C50125"/>
    <w:rsid w:val="00C545D2"/>
    <w:rsid w:val="00C612B6"/>
    <w:rsid w:val="00C6695B"/>
    <w:rsid w:val="00C67479"/>
    <w:rsid w:val="00C91333"/>
    <w:rsid w:val="00C91FA5"/>
    <w:rsid w:val="00CB17F9"/>
    <w:rsid w:val="00CC77CB"/>
    <w:rsid w:val="00CD7AEF"/>
    <w:rsid w:val="00CE082D"/>
    <w:rsid w:val="00CE3ACD"/>
    <w:rsid w:val="00CE6BD3"/>
    <w:rsid w:val="00CE6F49"/>
    <w:rsid w:val="00CF0B7B"/>
    <w:rsid w:val="00CF5657"/>
    <w:rsid w:val="00CF6B4E"/>
    <w:rsid w:val="00D11400"/>
    <w:rsid w:val="00D2079E"/>
    <w:rsid w:val="00D226CF"/>
    <w:rsid w:val="00D25210"/>
    <w:rsid w:val="00D2781C"/>
    <w:rsid w:val="00D27BAA"/>
    <w:rsid w:val="00D30DFE"/>
    <w:rsid w:val="00D74444"/>
    <w:rsid w:val="00D82661"/>
    <w:rsid w:val="00D86580"/>
    <w:rsid w:val="00D86904"/>
    <w:rsid w:val="00D87F9E"/>
    <w:rsid w:val="00DA49A6"/>
    <w:rsid w:val="00DB179F"/>
    <w:rsid w:val="00DB1BC2"/>
    <w:rsid w:val="00DB4902"/>
    <w:rsid w:val="00DB69B2"/>
    <w:rsid w:val="00DE6745"/>
    <w:rsid w:val="00DF0EE2"/>
    <w:rsid w:val="00E04D5B"/>
    <w:rsid w:val="00E11ED3"/>
    <w:rsid w:val="00E235C4"/>
    <w:rsid w:val="00E2688B"/>
    <w:rsid w:val="00E348A1"/>
    <w:rsid w:val="00E4004A"/>
    <w:rsid w:val="00E4493B"/>
    <w:rsid w:val="00E62B58"/>
    <w:rsid w:val="00E708BF"/>
    <w:rsid w:val="00E85682"/>
    <w:rsid w:val="00E869A1"/>
    <w:rsid w:val="00EA68BA"/>
    <w:rsid w:val="00EC0A89"/>
    <w:rsid w:val="00EC50F2"/>
    <w:rsid w:val="00ED5E50"/>
    <w:rsid w:val="00EE4A87"/>
    <w:rsid w:val="00F0022E"/>
    <w:rsid w:val="00F0096D"/>
    <w:rsid w:val="00F12C29"/>
    <w:rsid w:val="00F13886"/>
    <w:rsid w:val="00F1422C"/>
    <w:rsid w:val="00F336DB"/>
    <w:rsid w:val="00F47387"/>
    <w:rsid w:val="00F54C62"/>
    <w:rsid w:val="00F73161"/>
    <w:rsid w:val="00F73F4E"/>
    <w:rsid w:val="00F820B0"/>
    <w:rsid w:val="00F8686B"/>
    <w:rsid w:val="00F94724"/>
    <w:rsid w:val="00FA353B"/>
    <w:rsid w:val="00FC085B"/>
    <w:rsid w:val="00FC2447"/>
    <w:rsid w:val="00FE2ADA"/>
    <w:rsid w:val="00FE3AB6"/>
    <w:rsid w:val="00FF6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28C9"/>
  <w15:chartTrackingRefBased/>
  <w15:docId w15:val="{F237E083-1DA8-4323-B208-A368A3DC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0FFE"/>
    <w:pPr>
      <w:ind w:left="720"/>
      <w:contextualSpacing/>
    </w:pPr>
  </w:style>
  <w:style w:type="character" w:styleId="Lienhypertexte">
    <w:name w:val="Hyperlink"/>
    <w:basedOn w:val="Policepardfaut"/>
    <w:uiPriority w:val="99"/>
    <w:unhideWhenUsed/>
    <w:rsid w:val="00EE4A87"/>
    <w:rPr>
      <w:color w:val="0563C1" w:themeColor="hyperlink"/>
      <w:u w:val="single"/>
    </w:rPr>
  </w:style>
  <w:style w:type="character" w:customStyle="1" w:styleId="Textedelespacerserv">
    <w:name w:val="Texte de l’espace réservé"/>
    <w:basedOn w:val="Policepardfaut"/>
    <w:uiPriority w:val="99"/>
    <w:semiHidden/>
    <w:rsid w:val="00BD6BFB"/>
    <w:rPr>
      <w:color w:val="808080"/>
    </w:rPr>
  </w:style>
  <w:style w:type="paragraph" w:styleId="En-tte">
    <w:name w:val="header"/>
    <w:basedOn w:val="Normal"/>
    <w:link w:val="En-tteCar"/>
    <w:uiPriority w:val="99"/>
    <w:unhideWhenUsed/>
    <w:rsid w:val="00A948C0"/>
    <w:pPr>
      <w:tabs>
        <w:tab w:val="center" w:pos="4536"/>
        <w:tab w:val="right" w:pos="9072"/>
      </w:tabs>
      <w:spacing w:after="0" w:line="240" w:lineRule="auto"/>
    </w:pPr>
  </w:style>
  <w:style w:type="character" w:customStyle="1" w:styleId="En-tteCar">
    <w:name w:val="En-tête Car"/>
    <w:basedOn w:val="Policepardfaut"/>
    <w:link w:val="En-tte"/>
    <w:uiPriority w:val="99"/>
    <w:rsid w:val="00A948C0"/>
  </w:style>
  <w:style w:type="paragraph" w:styleId="Pieddepage">
    <w:name w:val="footer"/>
    <w:basedOn w:val="Normal"/>
    <w:link w:val="PieddepageCar"/>
    <w:uiPriority w:val="99"/>
    <w:unhideWhenUsed/>
    <w:rsid w:val="00A948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8C0"/>
  </w:style>
  <w:style w:type="paragraph" w:styleId="Sansinterligne">
    <w:name w:val="No Spacing"/>
    <w:link w:val="SansinterligneCar"/>
    <w:uiPriority w:val="1"/>
    <w:qFormat/>
    <w:rsid w:val="00BA1BF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A1BF9"/>
    <w:rPr>
      <w:rFonts w:eastAsiaTheme="minorEastAsia"/>
      <w:lang w:eastAsia="fr-FR"/>
    </w:rPr>
  </w:style>
  <w:style w:type="character" w:styleId="Lienhypertextesuivivisit">
    <w:name w:val="FollowedHyperlink"/>
    <w:basedOn w:val="Policepardfaut"/>
    <w:uiPriority w:val="99"/>
    <w:semiHidden/>
    <w:unhideWhenUsed/>
    <w:rsid w:val="00E11ED3"/>
    <w:rPr>
      <w:color w:val="954F72" w:themeColor="followedHyperlink"/>
      <w:u w:val="single"/>
    </w:rPr>
  </w:style>
  <w:style w:type="character" w:styleId="lev">
    <w:name w:val="Strong"/>
    <w:basedOn w:val="Policepardfaut"/>
    <w:uiPriority w:val="22"/>
    <w:qFormat/>
    <w:rsid w:val="00C612B6"/>
    <w:rPr>
      <w:b/>
      <w:bCs/>
    </w:rPr>
  </w:style>
  <w:style w:type="paragraph" w:styleId="NormalWeb">
    <w:name w:val="Normal (Web)"/>
    <w:basedOn w:val="Normal"/>
    <w:uiPriority w:val="99"/>
    <w:unhideWhenUsed/>
    <w:rsid w:val="00501F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A42BAC"/>
    <w:rPr>
      <w:color w:val="605E5C"/>
      <w:shd w:val="clear" w:color="auto" w:fill="E1DFDD"/>
    </w:rPr>
  </w:style>
  <w:style w:type="paragraph" w:styleId="Textedebulles">
    <w:name w:val="Balloon Text"/>
    <w:basedOn w:val="Normal"/>
    <w:link w:val="TextedebullesCar"/>
    <w:uiPriority w:val="99"/>
    <w:semiHidden/>
    <w:unhideWhenUsed/>
    <w:rsid w:val="003C7B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7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482">
      <w:bodyDiv w:val="1"/>
      <w:marLeft w:val="0"/>
      <w:marRight w:val="0"/>
      <w:marTop w:val="0"/>
      <w:marBottom w:val="0"/>
      <w:divBdr>
        <w:top w:val="none" w:sz="0" w:space="0" w:color="auto"/>
        <w:left w:val="none" w:sz="0" w:space="0" w:color="auto"/>
        <w:bottom w:val="none" w:sz="0" w:space="0" w:color="auto"/>
        <w:right w:val="none" w:sz="0" w:space="0" w:color="auto"/>
      </w:divBdr>
    </w:div>
    <w:div w:id="116917794">
      <w:bodyDiv w:val="1"/>
      <w:marLeft w:val="0"/>
      <w:marRight w:val="0"/>
      <w:marTop w:val="0"/>
      <w:marBottom w:val="0"/>
      <w:divBdr>
        <w:top w:val="none" w:sz="0" w:space="0" w:color="auto"/>
        <w:left w:val="none" w:sz="0" w:space="0" w:color="auto"/>
        <w:bottom w:val="none" w:sz="0" w:space="0" w:color="auto"/>
        <w:right w:val="none" w:sz="0" w:space="0" w:color="auto"/>
      </w:divBdr>
      <w:divsChild>
        <w:div w:id="1646930212">
          <w:marLeft w:val="850"/>
          <w:marRight w:val="0"/>
          <w:marTop w:val="0"/>
          <w:marBottom w:val="133"/>
          <w:divBdr>
            <w:top w:val="none" w:sz="0" w:space="0" w:color="auto"/>
            <w:left w:val="none" w:sz="0" w:space="0" w:color="auto"/>
            <w:bottom w:val="none" w:sz="0" w:space="0" w:color="auto"/>
            <w:right w:val="none" w:sz="0" w:space="0" w:color="auto"/>
          </w:divBdr>
        </w:div>
        <w:div w:id="1609770536">
          <w:marLeft w:val="850"/>
          <w:marRight w:val="0"/>
          <w:marTop w:val="0"/>
          <w:marBottom w:val="133"/>
          <w:divBdr>
            <w:top w:val="none" w:sz="0" w:space="0" w:color="auto"/>
            <w:left w:val="none" w:sz="0" w:space="0" w:color="auto"/>
            <w:bottom w:val="none" w:sz="0" w:space="0" w:color="auto"/>
            <w:right w:val="none" w:sz="0" w:space="0" w:color="auto"/>
          </w:divBdr>
        </w:div>
        <w:div w:id="1758667753">
          <w:marLeft w:val="850"/>
          <w:marRight w:val="0"/>
          <w:marTop w:val="0"/>
          <w:marBottom w:val="133"/>
          <w:divBdr>
            <w:top w:val="none" w:sz="0" w:space="0" w:color="auto"/>
            <w:left w:val="none" w:sz="0" w:space="0" w:color="auto"/>
            <w:bottom w:val="none" w:sz="0" w:space="0" w:color="auto"/>
            <w:right w:val="none" w:sz="0" w:space="0" w:color="auto"/>
          </w:divBdr>
        </w:div>
        <w:div w:id="1869173517">
          <w:marLeft w:val="850"/>
          <w:marRight w:val="0"/>
          <w:marTop w:val="0"/>
          <w:marBottom w:val="133"/>
          <w:divBdr>
            <w:top w:val="none" w:sz="0" w:space="0" w:color="auto"/>
            <w:left w:val="none" w:sz="0" w:space="0" w:color="auto"/>
            <w:bottom w:val="none" w:sz="0" w:space="0" w:color="auto"/>
            <w:right w:val="none" w:sz="0" w:space="0" w:color="auto"/>
          </w:divBdr>
        </w:div>
        <w:div w:id="1088035341">
          <w:marLeft w:val="850"/>
          <w:marRight w:val="0"/>
          <w:marTop w:val="0"/>
          <w:marBottom w:val="133"/>
          <w:divBdr>
            <w:top w:val="none" w:sz="0" w:space="0" w:color="auto"/>
            <w:left w:val="none" w:sz="0" w:space="0" w:color="auto"/>
            <w:bottom w:val="none" w:sz="0" w:space="0" w:color="auto"/>
            <w:right w:val="none" w:sz="0" w:space="0" w:color="auto"/>
          </w:divBdr>
        </w:div>
        <w:div w:id="627779447">
          <w:marLeft w:val="850"/>
          <w:marRight w:val="0"/>
          <w:marTop w:val="0"/>
          <w:marBottom w:val="133"/>
          <w:divBdr>
            <w:top w:val="none" w:sz="0" w:space="0" w:color="auto"/>
            <w:left w:val="none" w:sz="0" w:space="0" w:color="auto"/>
            <w:bottom w:val="none" w:sz="0" w:space="0" w:color="auto"/>
            <w:right w:val="none" w:sz="0" w:space="0" w:color="auto"/>
          </w:divBdr>
        </w:div>
        <w:div w:id="637033984">
          <w:marLeft w:val="850"/>
          <w:marRight w:val="0"/>
          <w:marTop w:val="0"/>
          <w:marBottom w:val="133"/>
          <w:divBdr>
            <w:top w:val="none" w:sz="0" w:space="0" w:color="auto"/>
            <w:left w:val="none" w:sz="0" w:space="0" w:color="auto"/>
            <w:bottom w:val="none" w:sz="0" w:space="0" w:color="auto"/>
            <w:right w:val="none" w:sz="0" w:space="0" w:color="auto"/>
          </w:divBdr>
        </w:div>
        <w:div w:id="327055485">
          <w:marLeft w:val="850"/>
          <w:marRight w:val="0"/>
          <w:marTop w:val="0"/>
          <w:marBottom w:val="133"/>
          <w:divBdr>
            <w:top w:val="none" w:sz="0" w:space="0" w:color="auto"/>
            <w:left w:val="none" w:sz="0" w:space="0" w:color="auto"/>
            <w:bottom w:val="none" w:sz="0" w:space="0" w:color="auto"/>
            <w:right w:val="none" w:sz="0" w:space="0" w:color="auto"/>
          </w:divBdr>
        </w:div>
      </w:divsChild>
    </w:div>
    <w:div w:id="125246073">
      <w:bodyDiv w:val="1"/>
      <w:marLeft w:val="0"/>
      <w:marRight w:val="0"/>
      <w:marTop w:val="0"/>
      <w:marBottom w:val="0"/>
      <w:divBdr>
        <w:top w:val="none" w:sz="0" w:space="0" w:color="auto"/>
        <w:left w:val="none" w:sz="0" w:space="0" w:color="auto"/>
        <w:bottom w:val="none" w:sz="0" w:space="0" w:color="auto"/>
        <w:right w:val="none" w:sz="0" w:space="0" w:color="auto"/>
      </w:divBdr>
    </w:div>
    <w:div w:id="136607396">
      <w:bodyDiv w:val="1"/>
      <w:marLeft w:val="0"/>
      <w:marRight w:val="0"/>
      <w:marTop w:val="0"/>
      <w:marBottom w:val="0"/>
      <w:divBdr>
        <w:top w:val="none" w:sz="0" w:space="0" w:color="auto"/>
        <w:left w:val="none" w:sz="0" w:space="0" w:color="auto"/>
        <w:bottom w:val="none" w:sz="0" w:space="0" w:color="auto"/>
        <w:right w:val="none" w:sz="0" w:space="0" w:color="auto"/>
      </w:divBdr>
    </w:div>
    <w:div w:id="169493011">
      <w:bodyDiv w:val="1"/>
      <w:marLeft w:val="0"/>
      <w:marRight w:val="0"/>
      <w:marTop w:val="0"/>
      <w:marBottom w:val="0"/>
      <w:divBdr>
        <w:top w:val="none" w:sz="0" w:space="0" w:color="auto"/>
        <w:left w:val="none" w:sz="0" w:space="0" w:color="auto"/>
        <w:bottom w:val="none" w:sz="0" w:space="0" w:color="auto"/>
        <w:right w:val="none" w:sz="0" w:space="0" w:color="auto"/>
      </w:divBdr>
      <w:divsChild>
        <w:div w:id="1547713838">
          <w:marLeft w:val="677"/>
          <w:marRight w:val="0"/>
          <w:marTop w:val="282"/>
          <w:marBottom w:val="0"/>
          <w:divBdr>
            <w:top w:val="none" w:sz="0" w:space="0" w:color="auto"/>
            <w:left w:val="none" w:sz="0" w:space="0" w:color="auto"/>
            <w:bottom w:val="none" w:sz="0" w:space="0" w:color="auto"/>
            <w:right w:val="none" w:sz="0" w:space="0" w:color="auto"/>
          </w:divBdr>
        </w:div>
        <w:div w:id="988366338">
          <w:marLeft w:val="677"/>
          <w:marRight w:val="0"/>
          <w:marTop w:val="282"/>
          <w:marBottom w:val="0"/>
          <w:divBdr>
            <w:top w:val="none" w:sz="0" w:space="0" w:color="auto"/>
            <w:left w:val="none" w:sz="0" w:space="0" w:color="auto"/>
            <w:bottom w:val="none" w:sz="0" w:space="0" w:color="auto"/>
            <w:right w:val="none" w:sz="0" w:space="0" w:color="auto"/>
          </w:divBdr>
        </w:div>
        <w:div w:id="616721263">
          <w:marLeft w:val="677"/>
          <w:marRight w:val="0"/>
          <w:marTop w:val="282"/>
          <w:marBottom w:val="0"/>
          <w:divBdr>
            <w:top w:val="none" w:sz="0" w:space="0" w:color="auto"/>
            <w:left w:val="none" w:sz="0" w:space="0" w:color="auto"/>
            <w:bottom w:val="none" w:sz="0" w:space="0" w:color="auto"/>
            <w:right w:val="none" w:sz="0" w:space="0" w:color="auto"/>
          </w:divBdr>
        </w:div>
        <w:div w:id="740785675">
          <w:marLeft w:val="677"/>
          <w:marRight w:val="0"/>
          <w:marTop w:val="282"/>
          <w:marBottom w:val="0"/>
          <w:divBdr>
            <w:top w:val="none" w:sz="0" w:space="0" w:color="auto"/>
            <w:left w:val="none" w:sz="0" w:space="0" w:color="auto"/>
            <w:bottom w:val="none" w:sz="0" w:space="0" w:color="auto"/>
            <w:right w:val="none" w:sz="0" w:space="0" w:color="auto"/>
          </w:divBdr>
        </w:div>
      </w:divsChild>
    </w:div>
    <w:div w:id="193423783">
      <w:bodyDiv w:val="1"/>
      <w:marLeft w:val="0"/>
      <w:marRight w:val="0"/>
      <w:marTop w:val="0"/>
      <w:marBottom w:val="0"/>
      <w:divBdr>
        <w:top w:val="none" w:sz="0" w:space="0" w:color="auto"/>
        <w:left w:val="none" w:sz="0" w:space="0" w:color="auto"/>
        <w:bottom w:val="none" w:sz="0" w:space="0" w:color="auto"/>
        <w:right w:val="none" w:sz="0" w:space="0" w:color="auto"/>
      </w:divBdr>
      <w:divsChild>
        <w:div w:id="1878590906">
          <w:marLeft w:val="274"/>
          <w:marRight w:val="0"/>
          <w:marTop w:val="90"/>
          <w:marBottom w:val="90"/>
          <w:divBdr>
            <w:top w:val="none" w:sz="0" w:space="0" w:color="auto"/>
            <w:left w:val="none" w:sz="0" w:space="0" w:color="auto"/>
            <w:bottom w:val="none" w:sz="0" w:space="0" w:color="auto"/>
            <w:right w:val="none" w:sz="0" w:space="0" w:color="auto"/>
          </w:divBdr>
        </w:div>
        <w:div w:id="1163932581">
          <w:marLeft w:val="274"/>
          <w:marRight w:val="0"/>
          <w:marTop w:val="90"/>
          <w:marBottom w:val="90"/>
          <w:divBdr>
            <w:top w:val="none" w:sz="0" w:space="0" w:color="auto"/>
            <w:left w:val="none" w:sz="0" w:space="0" w:color="auto"/>
            <w:bottom w:val="none" w:sz="0" w:space="0" w:color="auto"/>
            <w:right w:val="none" w:sz="0" w:space="0" w:color="auto"/>
          </w:divBdr>
        </w:div>
        <w:div w:id="475726100">
          <w:marLeft w:val="274"/>
          <w:marRight w:val="0"/>
          <w:marTop w:val="90"/>
          <w:marBottom w:val="90"/>
          <w:divBdr>
            <w:top w:val="none" w:sz="0" w:space="0" w:color="auto"/>
            <w:left w:val="none" w:sz="0" w:space="0" w:color="auto"/>
            <w:bottom w:val="none" w:sz="0" w:space="0" w:color="auto"/>
            <w:right w:val="none" w:sz="0" w:space="0" w:color="auto"/>
          </w:divBdr>
        </w:div>
        <w:div w:id="824853616">
          <w:marLeft w:val="274"/>
          <w:marRight w:val="0"/>
          <w:marTop w:val="90"/>
          <w:marBottom w:val="90"/>
          <w:divBdr>
            <w:top w:val="none" w:sz="0" w:space="0" w:color="auto"/>
            <w:left w:val="none" w:sz="0" w:space="0" w:color="auto"/>
            <w:bottom w:val="none" w:sz="0" w:space="0" w:color="auto"/>
            <w:right w:val="none" w:sz="0" w:space="0" w:color="auto"/>
          </w:divBdr>
        </w:div>
        <w:div w:id="31536135">
          <w:marLeft w:val="274"/>
          <w:marRight w:val="0"/>
          <w:marTop w:val="90"/>
          <w:marBottom w:val="90"/>
          <w:divBdr>
            <w:top w:val="none" w:sz="0" w:space="0" w:color="auto"/>
            <w:left w:val="none" w:sz="0" w:space="0" w:color="auto"/>
            <w:bottom w:val="none" w:sz="0" w:space="0" w:color="auto"/>
            <w:right w:val="none" w:sz="0" w:space="0" w:color="auto"/>
          </w:divBdr>
        </w:div>
      </w:divsChild>
    </w:div>
    <w:div w:id="210726765">
      <w:bodyDiv w:val="1"/>
      <w:marLeft w:val="0"/>
      <w:marRight w:val="0"/>
      <w:marTop w:val="0"/>
      <w:marBottom w:val="0"/>
      <w:divBdr>
        <w:top w:val="none" w:sz="0" w:space="0" w:color="auto"/>
        <w:left w:val="none" w:sz="0" w:space="0" w:color="auto"/>
        <w:bottom w:val="none" w:sz="0" w:space="0" w:color="auto"/>
        <w:right w:val="none" w:sz="0" w:space="0" w:color="auto"/>
      </w:divBdr>
      <w:divsChild>
        <w:div w:id="232279304">
          <w:marLeft w:val="677"/>
          <w:marRight w:val="0"/>
          <w:marTop w:val="282"/>
          <w:marBottom w:val="0"/>
          <w:divBdr>
            <w:top w:val="none" w:sz="0" w:space="0" w:color="auto"/>
            <w:left w:val="none" w:sz="0" w:space="0" w:color="auto"/>
            <w:bottom w:val="none" w:sz="0" w:space="0" w:color="auto"/>
            <w:right w:val="none" w:sz="0" w:space="0" w:color="auto"/>
          </w:divBdr>
        </w:div>
        <w:div w:id="1735933260">
          <w:marLeft w:val="677"/>
          <w:marRight w:val="0"/>
          <w:marTop w:val="282"/>
          <w:marBottom w:val="0"/>
          <w:divBdr>
            <w:top w:val="none" w:sz="0" w:space="0" w:color="auto"/>
            <w:left w:val="none" w:sz="0" w:space="0" w:color="auto"/>
            <w:bottom w:val="none" w:sz="0" w:space="0" w:color="auto"/>
            <w:right w:val="none" w:sz="0" w:space="0" w:color="auto"/>
          </w:divBdr>
        </w:div>
        <w:div w:id="968584052">
          <w:marLeft w:val="677"/>
          <w:marRight w:val="0"/>
          <w:marTop w:val="282"/>
          <w:marBottom w:val="0"/>
          <w:divBdr>
            <w:top w:val="none" w:sz="0" w:space="0" w:color="auto"/>
            <w:left w:val="none" w:sz="0" w:space="0" w:color="auto"/>
            <w:bottom w:val="none" w:sz="0" w:space="0" w:color="auto"/>
            <w:right w:val="none" w:sz="0" w:space="0" w:color="auto"/>
          </w:divBdr>
        </w:div>
        <w:div w:id="603077774">
          <w:marLeft w:val="677"/>
          <w:marRight w:val="0"/>
          <w:marTop w:val="282"/>
          <w:marBottom w:val="0"/>
          <w:divBdr>
            <w:top w:val="none" w:sz="0" w:space="0" w:color="auto"/>
            <w:left w:val="none" w:sz="0" w:space="0" w:color="auto"/>
            <w:bottom w:val="none" w:sz="0" w:space="0" w:color="auto"/>
            <w:right w:val="none" w:sz="0" w:space="0" w:color="auto"/>
          </w:divBdr>
        </w:div>
        <w:div w:id="969435281">
          <w:marLeft w:val="677"/>
          <w:marRight w:val="0"/>
          <w:marTop w:val="282"/>
          <w:marBottom w:val="0"/>
          <w:divBdr>
            <w:top w:val="none" w:sz="0" w:space="0" w:color="auto"/>
            <w:left w:val="none" w:sz="0" w:space="0" w:color="auto"/>
            <w:bottom w:val="none" w:sz="0" w:space="0" w:color="auto"/>
            <w:right w:val="none" w:sz="0" w:space="0" w:color="auto"/>
          </w:divBdr>
        </w:div>
        <w:div w:id="926614412">
          <w:marLeft w:val="677"/>
          <w:marRight w:val="0"/>
          <w:marTop w:val="282"/>
          <w:marBottom w:val="0"/>
          <w:divBdr>
            <w:top w:val="none" w:sz="0" w:space="0" w:color="auto"/>
            <w:left w:val="none" w:sz="0" w:space="0" w:color="auto"/>
            <w:bottom w:val="none" w:sz="0" w:space="0" w:color="auto"/>
            <w:right w:val="none" w:sz="0" w:space="0" w:color="auto"/>
          </w:divBdr>
        </w:div>
      </w:divsChild>
    </w:div>
    <w:div w:id="214198747">
      <w:bodyDiv w:val="1"/>
      <w:marLeft w:val="0"/>
      <w:marRight w:val="0"/>
      <w:marTop w:val="0"/>
      <w:marBottom w:val="0"/>
      <w:divBdr>
        <w:top w:val="none" w:sz="0" w:space="0" w:color="auto"/>
        <w:left w:val="none" w:sz="0" w:space="0" w:color="auto"/>
        <w:bottom w:val="none" w:sz="0" w:space="0" w:color="auto"/>
        <w:right w:val="none" w:sz="0" w:space="0" w:color="auto"/>
      </w:divBdr>
    </w:div>
    <w:div w:id="475416758">
      <w:bodyDiv w:val="1"/>
      <w:marLeft w:val="0"/>
      <w:marRight w:val="0"/>
      <w:marTop w:val="0"/>
      <w:marBottom w:val="0"/>
      <w:divBdr>
        <w:top w:val="none" w:sz="0" w:space="0" w:color="auto"/>
        <w:left w:val="none" w:sz="0" w:space="0" w:color="auto"/>
        <w:bottom w:val="none" w:sz="0" w:space="0" w:color="auto"/>
        <w:right w:val="none" w:sz="0" w:space="0" w:color="auto"/>
      </w:divBdr>
      <w:divsChild>
        <w:div w:id="217130544">
          <w:marLeft w:val="288"/>
          <w:marRight w:val="0"/>
          <w:marTop w:val="60"/>
          <w:marBottom w:val="0"/>
          <w:divBdr>
            <w:top w:val="none" w:sz="0" w:space="0" w:color="auto"/>
            <w:left w:val="none" w:sz="0" w:space="0" w:color="auto"/>
            <w:bottom w:val="none" w:sz="0" w:space="0" w:color="auto"/>
            <w:right w:val="none" w:sz="0" w:space="0" w:color="auto"/>
          </w:divBdr>
        </w:div>
        <w:div w:id="1315909566">
          <w:marLeft w:val="288"/>
          <w:marRight w:val="0"/>
          <w:marTop w:val="60"/>
          <w:marBottom w:val="0"/>
          <w:divBdr>
            <w:top w:val="none" w:sz="0" w:space="0" w:color="auto"/>
            <w:left w:val="none" w:sz="0" w:space="0" w:color="auto"/>
            <w:bottom w:val="none" w:sz="0" w:space="0" w:color="auto"/>
            <w:right w:val="none" w:sz="0" w:space="0" w:color="auto"/>
          </w:divBdr>
        </w:div>
      </w:divsChild>
    </w:div>
    <w:div w:id="557784566">
      <w:bodyDiv w:val="1"/>
      <w:marLeft w:val="0"/>
      <w:marRight w:val="0"/>
      <w:marTop w:val="0"/>
      <w:marBottom w:val="0"/>
      <w:divBdr>
        <w:top w:val="none" w:sz="0" w:space="0" w:color="auto"/>
        <w:left w:val="none" w:sz="0" w:space="0" w:color="auto"/>
        <w:bottom w:val="none" w:sz="0" w:space="0" w:color="auto"/>
        <w:right w:val="none" w:sz="0" w:space="0" w:color="auto"/>
      </w:divBdr>
      <w:divsChild>
        <w:div w:id="1572810436">
          <w:marLeft w:val="288"/>
          <w:marRight w:val="0"/>
          <w:marTop w:val="60"/>
          <w:marBottom w:val="0"/>
          <w:divBdr>
            <w:top w:val="none" w:sz="0" w:space="0" w:color="auto"/>
            <w:left w:val="none" w:sz="0" w:space="0" w:color="auto"/>
            <w:bottom w:val="none" w:sz="0" w:space="0" w:color="auto"/>
            <w:right w:val="none" w:sz="0" w:space="0" w:color="auto"/>
          </w:divBdr>
        </w:div>
      </w:divsChild>
    </w:div>
    <w:div w:id="701326782">
      <w:bodyDiv w:val="1"/>
      <w:marLeft w:val="0"/>
      <w:marRight w:val="0"/>
      <w:marTop w:val="0"/>
      <w:marBottom w:val="0"/>
      <w:divBdr>
        <w:top w:val="none" w:sz="0" w:space="0" w:color="auto"/>
        <w:left w:val="none" w:sz="0" w:space="0" w:color="auto"/>
        <w:bottom w:val="none" w:sz="0" w:space="0" w:color="auto"/>
        <w:right w:val="none" w:sz="0" w:space="0" w:color="auto"/>
      </w:divBdr>
    </w:div>
    <w:div w:id="856964428">
      <w:bodyDiv w:val="1"/>
      <w:marLeft w:val="0"/>
      <w:marRight w:val="0"/>
      <w:marTop w:val="0"/>
      <w:marBottom w:val="0"/>
      <w:divBdr>
        <w:top w:val="none" w:sz="0" w:space="0" w:color="auto"/>
        <w:left w:val="none" w:sz="0" w:space="0" w:color="auto"/>
        <w:bottom w:val="none" w:sz="0" w:space="0" w:color="auto"/>
        <w:right w:val="none" w:sz="0" w:space="0" w:color="auto"/>
      </w:divBdr>
    </w:div>
    <w:div w:id="933779516">
      <w:bodyDiv w:val="1"/>
      <w:marLeft w:val="0"/>
      <w:marRight w:val="0"/>
      <w:marTop w:val="0"/>
      <w:marBottom w:val="0"/>
      <w:divBdr>
        <w:top w:val="none" w:sz="0" w:space="0" w:color="auto"/>
        <w:left w:val="none" w:sz="0" w:space="0" w:color="auto"/>
        <w:bottom w:val="none" w:sz="0" w:space="0" w:color="auto"/>
        <w:right w:val="none" w:sz="0" w:space="0" w:color="auto"/>
      </w:divBdr>
    </w:div>
    <w:div w:id="959410410">
      <w:bodyDiv w:val="1"/>
      <w:marLeft w:val="0"/>
      <w:marRight w:val="0"/>
      <w:marTop w:val="0"/>
      <w:marBottom w:val="0"/>
      <w:divBdr>
        <w:top w:val="none" w:sz="0" w:space="0" w:color="auto"/>
        <w:left w:val="none" w:sz="0" w:space="0" w:color="auto"/>
        <w:bottom w:val="none" w:sz="0" w:space="0" w:color="auto"/>
        <w:right w:val="none" w:sz="0" w:space="0" w:color="auto"/>
      </w:divBdr>
      <w:divsChild>
        <w:div w:id="1637252306">
          <w:marLeft w:val="677"/>
          <w:marRight w:val="0"/>
          <w:marTop w:val="282"/>
          <w:marBottom w:val="0"/>
          <w:divBdr>
            <w:top w:val="none" w:sz="0" w:space="0" w:color="auto"/>
            <w:left w:val="none" w:sz="0" w:space="0" w:color="auto"/>
            <w:bottom w:val="none" w:sz="0" w:space="0" w:color="auto"/>
            <w:right w:val="none" w:sz="0" w:space="0" w:color="auto"/>
          </w:divBdr>
        </w:div>
        <w:div w:id="1172911281">
          <w:marLeft w:val="677"/>
          <w:marRight w:val="0"/>
          <w:marTop w:val="282"/>
          <w:marBottom w:val="0"/>
          <w:divBdr>
            <w:top w:val="none" w:sz="0" w:space="0" w:color="auto"/>
            <w:left w:val="none" w:sz="0" w:space="0" w:color="auto"/>
            <w:bottom w:val="none" w:sz="0" w:space="0" w:color="auto"/>
            <w:right w:val="none" w:sz="0" w:space="0" w:color="auto"/>
          </w:divBdr>
        </w:div>
        <w:div w:id="2111117944">
          <w:marLeft w:val="677"/>
          <w:marRight w:val="0"/>
          <w:marTop w:val="282"/>
          <w:marBottom w:val="0"/>
          <w:divBdr>
            <w:top w:val="none" w:sz="0" w:space="0" w:color="auto"/>
            <w:left w:val="none" w:sz="0" w:space="0" w:color="auto"/>
            <w:bottom w:val="none" w:sz="0" w:space="0" w:color="auto"/>
            <w:right w:val="none" w:sz="0" w:space="0" w:color="auto"/>
          </w:divBdr>
        </w:div>
        <w:div w:id="964772389">
          <w:marLeft w:val="677"/>
          <w:marRight w:val="0"/>
          <w:marTop w:val="282"/>
          <w:marBottom w:val="0"/>
          <w:divBdr>
            <w:top w:val="none" w:sz="0" w:space="0" w:color="auto"/>
            <w:left w:val="none" w:sz="0" w:space="0" w:color="auto"/>
            <w:bottom w:val="none" w:sz="0" w:space="0" w:color="auto"/>
            <w:right w:val="none" w:sz="0" w:space="0" w:color="auto"/>
          </w:divBdr>
        </w:div>
        <w:div w:id="1774201898">
          <w:marLeft w:val="677"/>
          <w:marRight w:val="0"/>
          <w:marTop w:val="282"/>
          <w:marBottom w:val="0"/>
          <w:divBdr>
            <w:top w:val="none" w:sz="0" w:space="0" w:color="auto"/>
            <w:left w:val="none" w:sz="0" w:space="0" w:color="auto"/>
            <w:bottom w:val="none" w:sz="0" w:space="0" w:color="auto"/>
            <w:right w:val="none" w:sz="0" w:space="0" w:color="auto"/>
          </w:divBdr>
        </w:div>
        <w:div w:id="1037317017">
          <w:marLeft w:val="677"/>
          <w:marRight w:val="0"/>
          <w:marTop w:val="282"/>
          <w:marBottom w:val="0"/>
          <w:divBdr>
            <w:top w:val="none" w:sz="0" w:space="0" w:color="auto"/>
            <w:left w:val="none" w:sz="0" w:space="0" w:color="auto"/>
            <w:bottom w:val="none" w:sz="0" w:space="0" w:color="auto"/>
            <w:right w:val="none" w:sz="0" w:space="0" w:color="auto"/>
          </w:divBdr>
        </w:div>
        <w:div w:id="1003971258">
          <w:marLeft w:val="677"/>
          <w:marRight w:val="0"/>
          <w:marTop w:val="282"/>
          <w:marBottom w:val="0"/>
          <w:divBdr>
            <w:top w:val="none" w:sz="0" w:space="0" w:color="auto"/>
            <w:left w:val="none" w:sz="0" w:space="0" w:color="auto"/>
            <w:bottom w:val="none" w:sz="0" w:space="0" w:color="auto"/>
            <w:right w:val="none" w:sz="0" w:space="0" w:color="auto"/>
          </w:divBdr>
        </w:div>
        <w:div w:id="1070693286">
          <w:marLeft w:val="677"/>
          <w:marRight w:val="0"/>
          <w:marTop w:val="282"/>
          <w:marBottom w:val="0"/>
          <w:divBdr>
            <w:top w:val="none" w:sz="0" w:space="0" w:color="auto"/>
            <w:left w:val="none" w:sz="0" w:space="0" w:color="auto"/>
            <w:bottom w:val="none" w:sz="0" w:space="0" w:color="auto"/>
            <w:right w:val="none" w:sz="0" w:space="0" w:color="auto"/>
          </w:divBdr>
        </w:div>
      </w:divsChild>
    </w:div>
    <w:div w:id="1021585690">
      <w:bodyDiv w:val="1"/>
      <w:marLeft w:val="0"/>
      <w:marRight w:val="0"/>
      <w:marTop w:val="0"/>
      <w:marBottom w:val="0"/>
      <w:divBdr>
        <w:top w:val="none" w:sz="0" w:space="0" w:color="auto"/>
        <w:left w:val="none" w:sz="0" w:space="0" w:color="auto"/>
        <w:bottom w:val="none" w:sz="0" w:space="0" w:color="auto"/>
        <w:right w:val="none" w:sz="0" w:space="0" w:color="auto"/>
      </w:divBdr>
      <w:divsChild>
        <w:div w:id="241917945">
          <w:marLeft w:val="288"/>
          <w:marRight w:val="0"/>
          <w:marTop w:val="60"/>
          <w:marBottom w:val="0"/>
          <w:divBdr>
            <w:top w:val="none" w:sz="0" w:space="0" w:color="auto"/>
            <w:left w:val="none" w:sz="0" w:space="0" w:color="auto"/>
            <w:bottom w:val="none" w:sz="0" w:space="0" w:color="auto"/>
            <w:right w:val="none" w:sz="0" w:space="0" w:color="auto"/>
          </w:divBdr>
        </w:div>
        <w:div w:id="1726220946">
          <w:marLeft w:val="288"/>
          <w:marRight w:val="0"/>
          <w:marTop w:val="60"/>
          <w:marBottom w:val="0"/>
          <w:divBdr>
            <w:top w:val="none" w:sz="0" w:space="0" w:color="auto"/>
            <w:left w:val="none" w:sz="0" w:space="0" w:color="auto"/>
            <w:bottom w:val="none" w:sz="0" w:space="0" w:color="auto"/>
            <w:right w:val="none" w:sz="0" w:space="0" w:color="auto"/>
          </w:divBdr>
        </w:div>
        <w:div w:id="173611198">
          <w:marLeft w:val="288"/>
          <w:marRight w:val="0"/>
          <w:marTop w:val="60"/>
          <w:marBottom w:val="0"/>
          <w:divBdr>
            <w:top w:val="none" w:sz="0" w:space="0" w:color="auto"/>
            <w:left w:val="none" w:sz="0" w:space="0" w:color="auto"/>
            <w:bottom w:val="none" w:sz="0" w:space="0" w:color="auto"/>
            <w:right w:val="none" w:sz="0" w:space="0" w:color="auto"/>
          </w:divBdr>
        </w:div>
      </w:divsChild>
    </w:div>
    <w:div w:id="1122922993">
      <w:bodyDiv w:val="1"/>
      <w:marLeft w:val="0"/>
      <w:marRight w:val="0"/>
      <w:marTop w:val="0"/>
      <w:marBottom w:val="0"/>
      <w:divBdr>
        <w:top w:val="none" w:sz="0" w:space="0" w:color="auto"/>
        <w:left w:val="none" w:sz="0" w:space="0" w:color="auto"/>
        <w:bottom w:val="none" w:sz="0" w:space="0" w:color="auto"/>
        <w:right w:val="none" w:sz="0" w:space="0" w:color="auto"/>
      </w:divBdr>
      <w:divsChild>
        <w:div w:id="416096011">
          <w:marLeft w:val="331"/>
          <w:marRight w:val="0"/>
          <w:marTop w:val="0"/>
          <w:marBottom w:val="133"/>
          <w:divBdr>
            <w:top w:val="none" w:sz="0" w:space="0" w:color="auto"/>
            <w:left w:val="none" w:sz="0" w:space="0" w:color="auto"/>
            <w:bottom w:val="none" w:sz="0" w:space="0" w:color="auto"/>
            <w:right w:val="none" w:sz="0" w:space="0" w:color="auto"/>
          </w:divBdr>
        </w:div>
        <w:div w:id="1111321444">
          <w:marLeft w:val="331"/>
          <w:marRight w:val="0"/>
          <w:marTop w:val="0"/>
          <w:marBottom w:val="133"/>
          <w:divBdr>
            <w:top w:val="none" w:sz="0" w:space="0" w:color="auto"/>
            <w:left w:val="none" w:sz="0" w:space="0" w:color="auto"/>
            <w:bottom w:val="none" w:sz="0" w:space="0" w:color="auto"/>
            <w:right w:val="none" w:sz="0" w:space="0" w:color="auto"/>
          </w:divBdr>
        </w:div>
        <w:div w:id="2059552572">
          <w:marLeft w:val="331"/>
          <w:marRight w:val="0"/>
          <w:marTop w:val="0"/>
          <w:marBottom w:val="133"/>
          <w:divBdr>
            <w:top w:val="none" w:sz="0" w:space="0" w:color="auto"/>
            <w:left w:val="none" w:sz="0" w:space="0" w:color="auto"/>
            <w:bottom w:val="none" w:sz="0" w:space="0" w:color="auto"/>
            <w:right w:val="none" w:sz="0" w:space="0" w:color="auto"/>
          </w:divBdr>
        </w:div>
        <w:div w:id="1647200665">
          <w:marLeft w:val="331"/>
          <w:marRight w:val="0"/>
          <w:marTop w:val="0"/>
          <w:marBottom w:val="133"/>
          <w:divBdr>
            <w:top w:val="none" w:sz="0" w:space="0" w:color="auto"/>
            <w:left w:val="none" w:sz="0" w:space="0" w:color="auto"/>
            <w:bottom w:val="none" w:sz="0" w:space="0" w:color="auto"/>
            <w:right w:val="none" w:sz="0" w:space="0" w:color="auto"/>
          </w:divBdr>
        </w:div>
        <w:div w:id="565798674">
          <w:marLeft w:val="331"/>
          <w:marRight w:val="0"/>
          <w:marTop w:val="0"/>
          <w:marBottom w:val="133"/>
          <w:divBdr>
            <w:top w:val="none" w:sz="0" w:space="0" w:color="auto"/>
            <w:left w:val="none" w:sz="0" w:space="0" w:color="auto"/>
            <w:bottom w:val="none" w:sz="0" w:space="0" w:color="auto"/>
            <w:right w:val="none" w:sz="0" w:space="0" w:color="auto"/>
          </w:divBdr>
        </w:div>
      </w:divsChild>
    </w:div>
    <w:div w:id="1206484379">
      <w:bodyDiv w:val="1"/>
      <w:marLeft w:val="0"/>
      <w:marRight w:val="0"/>
      <w:marTop w:val="0"/>
      <w:marBottom w:val="0"/>
      <w:divBdr>
        <w:top w:val="none" w:sz="0" w:space="0" w:color="auto"/>
        <w:left w:val="none" w:sz="0" w:space="0" w:color="auto"/>
        <w:bottom w:val="none" w:sz="0" w:space="0" w:color="auto"/>
        <w:right w:val="none" w:sz="0" w:space="0" w:color="auto"/>
      </w:divBdr>
    </w:div>
    <w:div w:id="1238978319">
      <w:bodyDiv w:val="1"/>
      <w:marLeft w:val="0"/>
      <w:marRight w:val="0"/>
      <w:marTop w:val="0"/>
      <w:marBottom w:val="0"/>
      <w:divBdr>
        <w:top w:val="none" w:sz="0" w:space="0" w:color="auto"/>
        <w:left w:val="none" w:sz="0" w:space="0" w:color="auto"/>
        <w:bottom w:val="none" w:sz="0" w:space="0" w:color="auto"/>
        <w:right w:val="none" w:sz="0" w:space="0" w:color="auto"/>
      </w:divBdr>
      <w:divsChild>
        <w:div w:id="1412315798">
          <w:marLeft w:val="706"/>
          <w:marRight w:val="0"/>
          <w:marTop w:val="67"/>
          <w:marBottom w:val="0"/>
          <w:divBdr>
            <w:top w:val="none" w:sz="0" w:space="0" w:color="auto"/>
            <w:left w:val="none" w:sz="0" w:space="0" w:color="auto"/>
            <w:bottom w:val="none" w:sz="0" w:space="0" w:color="auto"/>
            <w:right w:val="none" w:sz="0" w:space="0" w:color="auto"/>
          </w:divBdr>
        </w:div>
        <w:div w:id="187836661">
          <w:marLeft w:val="706"/>
          <w:marRight w:val="0"/>
          <w:marTop w:val="67"/>
          <w:marBottom w:val="0"/>
          <w:divBdr>
            <w:top w:val="none" w:sz="0" w:space="0" w:color="auto"/>
            <w:left w:val="none" w:sz="0" w:space="0" w:color="auto"/>
            <w:bottom w:val="none" w:sz="0" w:space="0" w:color="auto"/>
            <w:right w:val="none" w:sz="0" w:space="0" w:color="auto"/>
          </w:divBdr>
        </w:div>
        <w:div w:id="1593391058">
          <w:marLeft w:val="706"/>
          <w:marRight w:val="0"/>
          <w:marTop w:val="77"/>
          <w:marBottom w:val="0"/>
          <w:divBdr>
            <w:top w:val="none" w:sz="0" w:space="0" w:color="auto"/>
            <w:left w:val="none" w:sz="0" w:space="0" w:color="auto"/>
            <w:bottom w:val="none" w:sz="0" w:space="0" w:color="auto"/>
            <w:right w:val="none" w:sz="0" w:space="0" w:color="auto"/>
          </w:divBdr>
        </w:div>
        <w:div w:id="213661471">
          <w:marLeft w:val="1282"/>
          <w:marRight w:val="0"/>
          <w:marTop w:val="67"/>
          <w:marBottom w:val="0"/>
          <w:divBdr>
            <w:top w:val="none" w:sz="0" w:space="0" w:color="auto"/>
            <w:left w:val="none" w:sz="0" w:space="0" w:color="auto"/>
            <w:bottom w:val="none" w:sz="0" w:space="0" w:color="auto"/>
            <w:right w:val="none" w:sz="0" w:space="0" w:color="auto"/>
          </w:divBdr>
        </w:div>
        <w:div w:id="1963224948">
          <w:marLeft w:val="706"/>
          <w:marRight w:val="0"/>
          <w:marTop w:val="77"/>
          <w:marBottom w:val="0"/>
          <w:divBdr>
            <w:top w:val="none" w:sz="0" w:space="0" w:color="auto"/>
            <w:left w:val="none" w:sz="0" w:space="0" w:color="auto"/>
            <w:bottom w:val="none" w:sz="0" w:space="0" w:color="auto"/>
            <w:right w:val="none" w:sz="0" w:space="0" w:color="auto"/>
          </w:divBdr>
        </w:div>
        <w:div w:id="1270355162">
          <w:marLeft w:val="706"/>
          <w:marRight w:val="0"/>
          <w:marTop w:val="77"/>
          <w:marBottom w:val="0"/>
          <w:divBdr>
            <w:top w:val="none" w:sz="0" w:space="0" w:color="auto"/>
            <w:left w:val="none" w:sz="0" w:space="0" w:color="auto"/>
            <w:bottom w:val="none" w:sz="0" w:space="0" w:color="auto"/>
            <w:right w:val="none" w:sz="0" w:space="0" w:color="auto"/>
          </w:divBdr>
        </w:div>
        <w:div w:id="559287757">
          <w:marLeft w:val="706"/>
          <w:marRight w:val="0"/>
          <w:marTop w:val="77"/>
          <w:marBottom w:val="0"/>
          <w:divBdr>
            <w:top w:val="none" w:sz="0" w:space="0" w:color="auto"/>
            <w:left w:val="none" w:sz="0" w:space="0" w:color="auto"/>
            <w:bottom w:val="none" w:sz="0" w:space="0" w:color="auto"/>
            <w:right w:val="none" w:sz="0" w:space="0" w:color="auto"/>
          </w:divBdr>
        </w:div>
        <w:div w:id="1739589998">
          <w:marLeft w:val="1282"/>
          <w:marRight w:val="0"/>
          <w:marTop w:val="67"/>
          <w:marBottom w:val="0"/>
          <w:divBdr>
            <w:top w:val="none" w:sz="0" w:space="0" w:color="auto"/>
            <w:left w:val="none" w:sz="0" w:space="0" w:color="auto"/>
            <w:bottom w:val="none" w:sz="0" w:space="0" w:color="auto"/>
            <w:right w:val="none" w:sz="0" w:space="0" w:color="auto"/>
          </w:divBdr>
        </w:div>
      </w:divsChild>
    </w:div>
    <w:div w:id="1333138972">
      <w:bodyDiv w:val="1"/>
      <w:marLeft w:val="0"/>
      <w:marRight w:val="0"/>
      <w:marTop w:val="0"/>
      <w:marBottom w:val="0"/>
      <w:divBdr>
        <w:top w:val="none" w:sz="0" w:space="0" w:color="auto"/>
        <w:left w:val="none" w:sz="0" w:space="0" w:color="auto"/>
        <w:bottom w:val="none" w:sz="0" w:space="0" w:color="auto"/>
        <w:right w:val="none" w:sz="0" w:space="0" w:color="auto"/>
      </w:divBdr>
      <w:divsChild>
        <w:div w:id="1218859815">
          <w:marLeft w:val="446"/>
          <w:marRight w:val="0"/>
          <w:marTop w:val="0"/>
          <w:marBottom w:val="0"/>
          <w:divBdr>
            <w:top w:val="none" w:sz="0" w:space="0" w:color="auto"/>
            <w:left w:val="none" w:sz="0" w:space="0" w:color="auto"/>
            <w:bottom w:val="none" w:sz="0" w:space="0" w:color="auto"/>
            <w:right w:val="none" w:sz="0" w:space="0" w:color="auto"/>
          </w:divBdr>
        </w:div>
        <w:div w:id="621960111">
          <w:marLeft w:val="446"/>
          <w:marRight w:val="0"/>
          <w:marTop w:val="0"/>
          <w:marBottom w:val="0"/>
          <w:divBdr>
            <w:top w:val="none" w:sz="0" w:space="0" w:color="auto"/>
            <w:left w:val="none" w:sz="0" w:space="0" w:color="auto"/>
            <w:bottom w:val="none" w:sz="0" w:space="0" w:color="auto"/>
            <w:right w:val="none" w:sz="0" w:space="0" w:color="auto"/>
          </w:divBdr>
        </w:div>
        <w:div w:id="1171602390">
          <w:marLeft w:val="446"/>
          <w:marRight w:val="0"/>
          <w:marTop w:val="0"/>
          <w:marBottom w:val="0"/>
          <w:divBdr>
            <w:top w:val="none" w:sz="0" w:space="0" w:color="auto"/>
            <w:left w:val="none" w:sz="0" w:space="0" w:color="auto"/>
            <w:bottom w:val="none" w:sz="0" w:space="0" w:color="auto"/>
            <w:right w:val="none" w:sz="0" w:space="0" w:color="auto"/>
          </w:divBdr>
        </w:div>
        <w:div w:id="42605882">
          <w:marLeft w:val="446"/>
          <w:marRight w:val="0"/>
          <w:marTop w:val="0"/>
          <w:marBottom w:val="0"/>
          <w:divBdr>
            <w:top w:val="none" w:sz="0" w:space="0" w:color="auto"/>
            <w:left w:val="none" w:sz="0" w:space="0" w:color="auto"/>
            <w:bottom w:val="none" w:sz="0" w:space="0" w:color="auto"/>
            <w:right w:val="none" w:sz="0" w:space="0" w:color="auto"/>
          </w:divBdr>
        </w:div>
      </w:divsChild>
    </w:div>
    <w:div w:id="1389957141">
      <w:bodyDiv w:val="1"/>
      <w:marLeft w:val="0"/>
      <w:marRight w:val="0"/>
      <w:marTop w:val="0"/>
      <w:marBottom w:val="0"/>
      <w:divBdr>
        <w:top w:val="none" w:sz="0" w:space="0" w:color="auto"/>
        <w:left w:val="none" w:sz="0" w:space="0" w:color="auto"/>
        <w:bottom w:val="none" w:sz="0" w:space="0" w:color="auto"/>
        <w:right w:val="none" w:sz="0" w:space="0" w:color="auto"/>
      </w:divBdr>
      <w:divsChild>
        <w:div w:id="974797499">
          <w:marLeft w:val="461"/>
          <w:marRight w:val="0"/>
          <w:marTop w:val="0"/>
          <w:marBottom w:val="0"/>
          <w:divBdr>
            <w:top w:val="none" w:sz="0" w:space="0" w:color="auto"/>
            <w:left w:val="none" w:sz="0" w:space="0" w:color="auto"/>
            <w:bottom w:val="none" w:sz="0" w:space="0" w:color="auto"/>
            <w:right w:val="none" w:sz="0" w:space="0" w:color="auto"/>
          </w:divBdr>
        </w:div>
        <w:div w:id="660042844">
          <w:marLeft w:val="461"/>
          <w:marRight w:val="0"/>
          <w:marTop w:val="0"/>
          <w:marBottom w:val="0"/>
          <w:divBdr>
            <w:top w:val="none" w:sz="0" w:space="0" w:color="auto"/>
            <w:left w:val="none" w:sz="0" w:space="0" w:color="auto"/>
            <w:bottom w:val="none" w:sz="0" w:space="0" w:color="auto"/>
            <w:right w:val="none" w:sz="0" w:space="0" w:color="auto"/>
          </w:divBdr>
        </w:div>
        <w:div w:id="885416216">
          <w:marLeft w:val="461"/>
          <w:marRight w:val="0"/>
          <w:marTop w:val="0"/>
          <w:marBottom w:val="0"/>
          <w:divBdr>
            <w:top w:val="none" w:sz="0" w:space="0" w:color="auto"/>
            <w:left w:val="none" w:sz="0" w:space="0" w:color="auto"/>
            <w:bottom w:val="none" w:sz="0" w:space="0" w:color="auto"/>
            <w:right w:val="none" w:sz="0" w:space="0" w:color="auto"/>
          </w:divBdr>
        </w:div>
        <w:div w:id="1657298562">
          <w:marLeft w:val="461"/>
          <w:marRight w:val="0"/>
          <w:marTop w:val="0"/>
          <w:marBottom w:val="0"/>
          <w:divBdr>
            <w:top w:val="none" w:sz="0" w:space="0" w:color="auto"/>
            <w:left w:val="none" w:sz="0" w:space="0" w:color="auto"/>
            <w:bottom w:val="none" w:sz="0" w:space="0" w:color="auto"/>
            <w:right w:val="none" w:sz="0" w:space="0" w:color="auto"/>
          </w:divBdr>
        </w:div>
        <w:div w:id="1394425556">
          <w:marLeft w:val="461"/>
          <w:marRight w:val="0"/>
          <w:marTop w:val="0"/>
          <w:marBottom w:val="0"/>
          <w:divBdr>
            <w:top w:val="none" w:sz="0" w:space="0" w:color="auto"/>
            <w:left w:val="none" w:sz="0" w:space="0" w:color="auto"/>
            <w:bottom w:val="none" w:sz="0" w:space="0" w:color="auto"/>
            <w:right w:val="none" w:sz="0" w:space="0" w:color="auto"/>
          </w:divBdr>
        </w:div>
        <w:div w:id="2070959746">
          <w:marLeft w:val="461"/>
          <w:marRight w:val="0"/>
          <w:marTop w:val="0"/>
          <w:marBottom w:val="0"/>
          <w:divBdr>
            <w:top w:val="none" w:sz="0" w:space="0" w:color="auto"/>
            <w:left w:val="none" w:sz="0" w:space="0" w:color="auto"/>
            <w:bottom w:val="none" w:sz="0" w:space="0" w:color="auto"/>
            <w:right w:val="none" w:sz="0" w:space="0" w:color="auto"/>
          </w:divBdr>
        </w:div>
        <w:div w:id="1380932143">
          <w:marLeft w:val="461"/>
          <w:marRight w:val="0"/>
          <w:marTop w:val="0"/>
          <w:marBottom w:val="0"/>
          <w:divBdr>
            <w:top w:val="none" w:sz="0" w:space="0" w:color="auto"/>
            <w:left w:val="none" w:sz="0" w:space="0" w:color="auto"/>
            <w:bottom w:val="none" w:sz="0" w:space="0" w:color="auto"/>
            <w:right w:val="none" w:sz="0" w:space="0" w:color="auto"/>
          </w:divBdr>
        </w:div>
      </w:divsChild>
    </w:div>
    <w:div w:id="1392995446">
      <w:bodyDiv w:val="1"/>
      <w:marLeft w:val="0"/>
      <w:marRight w:val="0"/>
      <w:marTop w:val="0"/>
      <w:marBottom w:val="0"/>
      <w:divBdr>
        <w:top w:val="none" w:sz="0" w:space="0" w:color="auto"/>
        <w:left w:val="none" w:sz="0" w:space="0" w:color="auto"/>
        <w:bottom w:val="none" w:sz="0" w:space="0" w:color="auto"/>
        <w:right w:val="none" w:sz="0" w:space="0" w:color="auto"/>
      </w:divBdr>
    </w:div>
    <w:div w:id="1421949504">
      <w:bodyDiv w:val="1"/>
      <w:marLeft w:val="0"/>
      <w:marRight w:val="0"/>
      <w:marTop w:val="0"/>
      <w:marBottom w:val="0"/>
      <w:divBdr>
        <w:top w:val="none" w:sz="0" w:space="0" w:color="auto"/>
        <w:left w:val="none" w:sz="0" w:space="0" w:color="auto"/>
        <w:bottom w:val="none" w:sz="0" w:space="0" w:color="auto"/>
        <w:right w:val="none" w:sz="0" w:space="0" w:color="auto"/>
      </w:divBdr>
      <w:divsChild>
        <w:div w:id="1057238041">
          <w:marLeft w:val="288"/>
          <w:marRight w:val="0"/>
          <w:marTop w:val="60"/>
          <w:marBottom w:val="0"/>
          <w:divBdr>
            <w:top w:val="none" w:sz="0" w:space="0" w:color="auto"/>
            <w:left w:val="none" w:sz="0" w:space="0" w:color="auto"/>
            <w:bottom w:val="none" w:sz="0" w:space="0" w:color="auto"/>
            <w:right w:val="none" w:sz="0" w:space="0" w:color="auto"/>
          </w:divBdr>
        </w:div>
      </w:divsChild>
    </w:div>
    <w:div w:id="1447119954">
      <w:bodyDiv w:val="1"/>
      <w:marLeft w:val="0"/>
      <w:marRight w:val="0"/>
      <w:marTop w:val="0"/>
      <w:marBottom w:val="0"/>
      <w:divBdr>
        <w:top w:val="none" w:sz="0" w:space="0" w:color="auto"/>
        <w:left w:val="none" w:sz="0" w:space="0" w:color="auto"/>
        <w:bottom w:val="none" w:sz="0" w:space="0" w:color="auto"/>
        <w:right w:val="none" w:sz="0" w:space="0" w:color="auto"/>
      </w:divBdr>
      <w:divsChild>
        <w:div w:id="491334935">
          <w:marLeft w:val="288"/>
          <w:marRight w:val="0"/>
          <w:marTop w:val="60"/>
          <w:marBottom w:val="0"/>
          <w:divBdr>
            <w:top w:val="none" w:sz="0" w:space="0" w:color="auto"/>
            <w:left w:val="none" w:sz="0" w:space="0" w:color="auto"/>
            <w:bottom w:val="none" w:sz="0" w:space="0" w:color="auto"/>
            <w:right w:val="none" w:sz="0" w:space="0" w:color="auto"/>
          </w:divBdr>
        </w:div>
        <w:div w:id="575093953">
          <w:marLeft w:val="288"/>
          <w:marRight w:val="0"/>
          <w:marTop w:val="60"/>
          <w:marBottom w:val="0"/>
          <w:divBdr>
            <w:top w:val="none" w:sz="0" w:space="0" w:color="auto"/>
            <w:left w:val="none" w:sz="0" w:space="0" w:color="auto"/>
            <w:bottom w:val="none" w:sz="0" w:space="0" w:color="auto"/>
            <w:right w:val="none" w:sz="0" w:space="0" w:color="auto"/>
          </w:divBdr>
        </w:div>
      </w:divsChild>
    </w:div>
    <w:div w:id="1535582844">
      <w:bodyDiv w:val="1"/>
      <w:marLeft w:val="0"/>
      <w:marRight w:val="0"/>
      <w:marTop w:val="0"/>
      <w:marBottom w:val="0"/>
      <w:divBdr>
        <w:top w:val="none" w:sz="0" w:space="0" w:color="auto"/>
        <w:left w:val="none" w:sz="0" w:space="0" w:color="auto"/>
        <w:bottom w:val="none" w:sz="0" w:space="0" w:color="auto"/>
        <w:right w:val="none" w:sz="0" w:space="0" w:color="auto"/>
      </w:divBdr>
    </w:div>
    <w:div w:id="1569534335">
      <w:bodyDiv w:val="1"/>
      <w:marLeft w:val="0"/>
      <w:marRight w:val="0"/>
      <w:marTop w:val="0"/>
      <w:marBottom w:val="0"/>
      <w:divBdr>
        <w:top w:val="none" w:sz="0" w:space="0" w:color="auto"/>
        <w:left w:val="none" w:sz="0" w:space="0" w:color="auto"/>
        <w:bottom w:val="none" w:sz="0" w:space="0" w:color="auto"/>
        <w:right w:val="none" w:sz="0" w:space="0" w:color="auto"/>
      </w:divBdr>
    </w:div>
    <w:div w:id="1692340738">
      <w:bodyDiv w:val="1"/>
      <w:marLeft w:val="0"/>
      <w:marRight w:val="0"/>
      <w:marTop w:val="0"/>
      <w:marBottom w:val="0"/>
      <w:divBdr>
        <w:top w:val="none" w:sz="0" w:space="0" w:color="auto"/>
        <w:left w:val="none" w:sz="0" w:space="0" w:color="auto"/>
        <w:bottom w:val="none" w:sz="0" w:space="0" w:color="auto"/>
        <w:right w:val="none" w:sz="0" w:space="0" w:color="auto"/>
      </w:divBdr>
      <w:divsChild>
        <w:div w:id="269969238">
          <w:marLeft w:val="288"/>
          <w:marRight w:val="0"/>
          <w:marTop w:val="60"/>
          <w:marBottom w:val="0"/>
          <w:divBdr>
            <w:top w:val="none" w:sz="0" w:space="0" w:color="auto"/>
            <w:left w:val="none" w:sz="0" w:space="0" w:color="auto"/>
            <w:bottom w:val="none" w:sz="0" w:space="0" w:color="auto"/>
            <w:right w:val="none" w:sz="0" w:space="0" w:color="auto"/>
          </w:divBdr>
        </w:div>
        <w:div w:id="307515196">
          <w:marLeft w:val="288"/>
          <w:marRight w:val="0"/>
          <w:marTop w:val="60"/>
          <w:marBottom w:val="0"/>
          <w:divBdr>
            <w:top w:val="none" w:sz="0" w:space="0" w:color="auto"/>
            <w:left w:val="none" w:sz="0" w:space="0" w:color="auto"/>
            <w:bottom w:val="none" w:sz="0" w:space="0" w:color="auto"/>
            <w:right w:val="none" w:sz="0" w:space="0" w:color="auto"/>
          </w:divBdr>
        </w:div>
        <w:div w:id="850145262">
          <w:marLeft w:val="288"/>
          <w:marRight w:val="0"/>
          <w:marTop w:val="60"/>
          <w:marBottom w:val="0"/>
          <w:divBdr>
            <w:top w:val="none" w:sz="0" w:space="0" w:color="auto"/>
            <w:left w:val="none" w:sz="0" w:space="0" w:color="auto"/>
            <w:bottom w:val="none" w:sz="0" w:space="0" w:color="auto"/>
            <w:right w:val="none" w:sz="0" w:space="0" w:color="auto"/>
          </w:divBdr>
        </w:div>
      </w:divsChild>
    </w:div>
    <w:div w:id="1761024560">
      <w:bodyDiv w:val="1"/>
      <w:marLeft w:val="0"/>
      <w:marRight w:val="0"/>
      <w:marTop w:val="0"/>
      <w:marBottom w:val="0"/>
      <w:divBdr>
        <w:top w:val="none" w:sz="0" w:space="0" w:color="auto"/>
        <w:left w:val="none" w:sz="0" w:space="0" w:color="auto"/>
        <w:bottom w:val="none" w:sz="0" w:space="0" w:color="auto"/>
        <w:right w:val="none" w:sz="0" w:space="0" w:color="auto"/>
      </w:divBdr>
    </w:div>
    <w:div w:id="1789549337">
      <w:bodyDiv w:val="1"/>
      <w:marLeft w:val="0"/>
      <w:marRight w:val="0"/>
      <w:marTop w:val="0"/>
      <w:marBottom w:val="0"/>
      <w:divBdr>
        <w:top w:val="none" w:sz="0" w:space="0" w:color="auto"/>
        <w:left w:val="none" w:sz="0" w:space="0" w:color="auto"/>
        <w:bottom w:val="none" w:sz="0" w:space="0" w:color="auto"/>
        <w:right w:val="none" w:sz="0" w:space="0" w:color="auto"/>
      </w:divBdr>
    </w:div>
    <w:div w:id="1902328172">
      <w:bodyDiv w:val="1"/>
      <w:marLeft w:val="0"/>
      <w:marRight w:val="0"/>
      <w:marTop w:val="0"/>
      <w:marBottom w:val="0"/>
      <w:divBdr>
        <w:top w:val="none" w:sz="0" w:space="0" w:color="auto"/>
        <w:left w:val="none" w:sz="0" w:space="0" w:color="auto"/>
        <w:bottom w:val="none" w:sz="0" w:space="0" w:color="auto"/>
        <w:right w:val="none" w:sz="0" w:space="0" w:color="auto"/>
      </w:divBdr>
    </w:div>
    <w:div w:id="1907835187">
      <w:bodyDiv w:val="1"/>
      <w:marLeft w:val="0"/>
      <w:marRight w:val="0"/>
      <w:marTop w:val="0"/>
      <w:marBottom w:val="0"/>
      <w:divBdr>
        <w:top w:val="none" w:sz="0" w:space="0" w:color="auto"/>
        <w:left w:val="none" w:sz="0" w:space="0" w:color="auto"/>
        <w:bottom w:val="none" w:sz="0" w:space="0" w:color="auto"/>
        <w:right w:val="none" w:sz="0" w:space="0" w:color="auto"/>
      </w:divBdr>
      <w:divsChild>
        <w:div w:id="762607150">
          <w:marLeft w:val="288"/>
          <w:marRight w:val="0"/>
          <w:marTop w:val="60"/>
          <w:marBottom w:val="0"/>
          <w:divBdr>
            <w:top w:val="none" w:sz="0" w:space="0" w:color="auto"/>
            <w:left w:val="none" w:sz="0" w:space="0" w:color="auto"/>
            <w:bottom w:val="none" w:sz="0" w:space="0" w:color="auto"/>
            <w:right w:val="none" w:sz="0" w:space="0" w:color="auto"/>
          </w:divBdr>
        </w:div>
      </w:divsChild>
    </w:div>
    <w:div w:id="1937444209">
      <w:bodyDiv w:val="1"/>
      <w:marLeft w:val="0"/>
      <w:marRight w:val="0"/>
      <w:marTop w:val="0"/>
      <w:marBottom w:val="0"/>
      <w:divBdr>
        <w:top w:val="none" w:sz="0" w:space="0" w:color="auto"/>
        <w:left w:val="none" w:sz="0" w:space="0" w:color="auto"/>
        <w:bottom w:val="none" w:sz="0" w:space="0" w:color="auto"/>
        <w:right w:val="none" w:sz="0" w:space="0" w:color="auto"/>
      </w:divBdr>
      <w:divsChild>
        <w:div w:id="1743722207">
          <w:marLeft w:val="677"/>
          <w:marRight w:val="0"/>
          <w:marTop w:val="170"/>
          <w:marBottom w:val="0"/>
          <w:divBdr>
            <w:top w:val="none" w:sz="0" w:space="0" w:color="auto"/>
            <w:left w:val="none" w:sz="0" w:space="0" w:color="auto"/>
            <w:bottom w:val="none" w:sz="0" w:space="0" w:color="auto"/>
            <w:right w:val="none" w:sz="0" w:space="0" w:color="auto"/>
          </w:divBdr>
        </w:div>
        <w:div w:id="1876116562">
          <w:marLeft w:val="677"/>
          <w:marRight w:val="0"/>
          <w:marTop w:val="170"/>
          <w:marBottom w:val="0"/>
          <w:divBdr>
            <w:top w:val="none" w:sz="0" w:space="0" w:color="auto"/>
            <w:left w:val="none" w:sz="0" w:space="0" w:color="auto"/>
            <w:bottom w:val="none" w:sz="0" w:space="0" w:color="auto"/>
            <w:right w:val="none" w:sz="0" w:space="0" w:color="auto"/>
          </w:divBdr>
        </w:div>
        <w:div w:id="111485145">
          <w:marLeft w:val="677"/>
          <w:marRight w:val="0"/>
          <w:marTop w:val="170"/>
          <w:marBottom w:val="0"/>
          <w:divBdr>
            <w:top w:val="none" w:sz="0" w:space="0" w:color="auto"/>
            <w:left w:val="none" w:sz="0" w:space="0" w:color="auto"/>
            <w:bottom w:val="none" w:sz="0" w:space="0" w:color="auto"/>
            <w:right w:val="none" w:sz="0" w:space="0" w:color="auto"/>
          </w:divBdr>
        </w:div>
        <w:div w:id="59986097">
          <w:marLeft w:val="677"/>
          <w:marRight w:val="0"/>
          <w:marTop w:val="282"/>
          <w:marBottom w:val="0"/>
          <w:divBdr>
            <w:top w:val="none" w:sz="0" w:space="0" w:color="auto"/>
            <w:left w:val="none" w:sz="0" w:space="0" w:color="auto"/>
            <w:bottom w:val="none" w:sz="0" w:space="0" w:color="auto"/>
            <w:right w:val="none" w:sz="0" w:space="0" w:color="auto"/>
          </w:divBdr>
        </w:div>
        <w:div w:id="942809312">
          <w:marLeft w:val="677"/>
          <w:marRight w:val="0"/>
          <w:marTop w:val="282"/>
          <w:marBottom w:val="0"/>
          <w:divBdr>
            <w:top w:val="none" w:sz="0" w:space="0" w:color="auto"/>
            <w:left w:val="none" w:sz="0" w:space="0" w:color="auto"/>
            <w:bottom w:val="none" w:sz="0" w:space="0" w:color="auto"/>
            <w:right w:val="none" w:sz="0" w:space="0" w:color="auto"/>
          </w:divBdr>
        </w:div>
        <w:div w:id="2091657895">
          <w:marLeft w:val="677"/>
          <w:marRight w:val="0"/>
          <w:marTop w:val="282"/>
          <w:marBottom w:val="0"/>
          <w:divBdr>
            <w:top w:val="none" w:sz="0" w:space="0" w:color="auto"/>
            <w:left w:val="none" w:sz="0" w:space="0" w:color="auto"/>
            <w:bottom w:val="none" w:sz="0" w:space="0" w:color="auto"/>
            <w:right w:val="none" w:sz="0" w:space="0" w:color="auto"/>
          </w:divBdr>
        </w:div>
        <w:div w:id="703945986">
          <w:marLeft w:val="619"/>
          <w:marRight w:val="0"/>
          <w:marTop w:val="282"/>
          <w:marBottom w:val="0"/>
          <w:divBdr>
            <w:top w:val="none" w:sz="0" w:space="0" w:color="auto"/>
            <w:left w:val="none" w:sz="0" w:space="0" w:color="auto"/>
            <w:bottom w:val="none" w:sz="0" w:space="0" w:color="auto"/>
            <w:right w:val="none" w:sz="0" w:space="0" w:color="auto"/>
          </w:divBdr>
        </w:div>
        <w:div w:id="253782183">
          <w:marLeft w:val="677"/>
          <w:marRight w:val="0"/>
          <w:marTop w:val="282"/>
          <w:marBottom w:val="0"/>
          <w:divBdr>
            <w:top w:val="none" w:sz="0" w:space="0" w:color="auto"/>
            <w:left w:val="none" w:sz="0" w:space="0" w:color="auto"/>
            <w:bottom w:val="none" w:sz="0" w:space="0" w:color="auto"/>
            <w:right w:val="none" w:sz="0" w:space="0" w:color="auto"/>
          </w:divBdr>
        </w:div>
      </w:divsChild>
    </w:div>
    <w:div w:id="1949852329">
      <w:bodyDiv w:val="1"/>
      <w:marLeft w:val="0"/>
      <w:marRight w:val="0"/>
      <w:marTop w:val="0"/>
      <w:marBottom w:val="0"/>
      <w:divBdr>
        <w:top w:val="none" w:sz="0" w:space="0" w:color="auto"/>
        <w:left w:val="none" w:sz="0" w:space="0" w:color="auto"/>
        <w:bottom w:val="none" w:sz="0" w:space="0" w:color="auto"/>
        <w:right w:val="none" w:sz="0" w:space="0" w:color="auto"/>
      </w:divBdr>
      <w:divsChild>
        <w:div w:id="1615407135">
          <w:marLeft w:val="288"/>
          <w:marRight w:val="0"/>
          <w:marTop w:val="60"/>
          <w:marBottom w:val="0"/>
          <w:divBdr>
            <w:top w:val="none" w:sz="0" w:space="0" w:color="auto"/>
            <w:left w:val="none" w:sz="0" w:space="0" w:color="auto"/>
            <w:bottom w:val="none" w:sz="0" w:space="0" w:color="auto"/>
            <w:right w:val="none" w:sz="0" w:space="0" w:color="auto"/>
          </w:divBdr>
        </w:div>
        <w:div w:id="1978339495">
          <w:marLeft w:val="288"/>
          <w:marRight w:val="0"/>
          <w:marTop w:val="60"/>
          <w:marBottom w:val="0"/>
          <w:divBdr>
            <w:top w:val="none" w:sz="0" w:space="0" w:color="auto"/>
            <w:left w:val="none" w:sz="0" w:space="0" w:color="auto"/>
            <w:bottom w:val="none" w:sz="0" w:space="0" w:color="auto"/>
            <w:right w:val="none" w:sz="0" w:space="0" w:color="auto"/>
          </w:divBdr>
        </w:div>
      </w:divsChild>
    </w:div>
    <w:div w:id="2113354293">
      <w:bodyDiv w:val="1"/>
      <w:marLeft w:val="0"/>
      <w:marRight w:val="0"/>
      <w:marTop w:val="0"/>
      <w:marBottom w:val="0"/>
      <w:divBdr>
        <w:top w:val="none" w:sz="0" w:space="0" w:color="auto"/>
        <w:left w:val="none" w:sz="0" w:space="0" w:color="auto"/>
        <w:bottom w:val="none" w:sz="0" w:space="0" w:color="auto"/>
        <w:right w:val="none" w:sz="0" w:space="0" w:color="auto"/>
      </w:divBdr>
      <w:divsChild>
        <w:div w:id="610013190">
          <w:marLeft w:val="274"/>
          <w:marRight w:val="0"/>
          <w:marTop w:val="0"/>
          <w:marBottom w:val="0"/>
          <w:divBdr>
            <w:top w:val="none" w:sz="0" w:space="0" w:color="auto"/>
            <w:left w:val="none" w:sz="0" w:space="0" w:color="auto"/>
            <w:bottom w:val="none" w:sz="0" w:space="0" w:color="auto"/>
            <w:right w:val="none" w:sz="0" w:space="0" w:color="auto"/>
          </w:divBdr>
        </w:div>
        <w:div w:id="2108499052">
          <w:marLeft w:val="274"/>
          <w:marRight w:val="0"/>
          <w:marTop w:val="0"/>
          <w:marBottom w:val="0"/>
          <w:divBdr>
            <w:top w:val="none" w:sz="0" w:space="0" w:color="auto"/>
            <w:left w:val="none" w:sz="0" w:space="0" w:color="auto"/>
            <w:bottom w:val="none" w:sz="0" w:space="0" w:color="auto"/>
            <w:right w:val="none" w:sz="0" w:space="0" w:color="auto"/>
          </w:divBdr>
        </w:div>
        <w:div w:id="635917750">
          <w:marLeft w:val="274"/>
          <w:marRight w:val="0"/>
          <w:marTop w:val="0"/>
          <w:marBottom w:val="0"/>
          <w:divBdr>
            <w:top w:val="none" w:sz="0" w:space="0" w:color="auto"/>
            <w:left w:val="none" w:sz="0" w:space="0" w:color="auto"/>
            <w:bottom w:val="none" w:sz="0" w:space="0" w:color="auto"/>
            <w:right w:val="none" w:sz="0" w:space="0" w:color="auto"/>
          </w:divBdr>
        </w:div>
        <w:div w:id="1958834891">
          <w:marLeft w:val="274"/>
          <w:marRight w:val="0"/>
          <w:marTop w:val="0"/>
          <w:marBottom w:val="0"/>
          <w:divBdr>
            <w:top w:val="none" w:sz="0" w:space="0" w:color="auto"/>
            <w:left w:val="none" w:sz="0" w:space="0" w:color="auto"/>
            <w:bottom w:val="none" w:sz="0" w:space="0" w:color="auto"/>
            <w:right w:val="none" w:sz="0" w:space="0" w:color="auto"/>
          </w:divBdr>
        </w:div>
        <w:div w:id="1411535448">
          <w:marLeft w:val="274"/>
          <w:marRight w:val="0"/>
          <w:marTop w:val="0"/>
          <w:marBottom w:val="0"/>
          <w:divBdr>
            <w:top w:val="none" w:sz="0" w:space="0" w:color="auto"/>
            <w:left w:val="none" w:sz="0" w:space="0" w:color="auto"/>
            <w:bottom w:val="none" w:sz="0" w:space="0" w:color="auto"/>
            <w:right w:val="none" w:sz="0" w:space="0" w:color="auto"/>
          </w:divBdr>
        </w:div>
        <w:div w:id="2046638638">
          <w:marLeft w:val="274"/>
          <w:marRight w:val="0"/>
          <w:marTop w:val="0"/>
          <w:marBottom w:val="0"/>
          <w:divBdr>
            <w:top w:val="none" w:sz="0" w:space="0" w:color="auto"/>
            <w:left w:val="none" w:sz="0" w:space="0" w:color="auto"/>
            <w:bottom w:val="none" w:sz="0" w:space="0" w:color="auto"/>
            <w:right w:val="none" w:sz="0" w:space="0" w:color="auto"/>
          </w:divBdr>
        </w:div>
        <w:div w:id="1026296368">
          <w:marLeft w:val="274"/>
          <w:marRight w:val="0"/>
          <w:marTop w:val="0"/>
          <w:marBottom w:val="0"/>
          <w:divBdr>
            <w:top w:val="none" w:sz="0" w:space="0" w:color="auto"/>
            <w:left w:val="none" w:sz="0" w:space="0" w:color="auto"/>
            <w:bottom w:val="none" w:sz="0" w:space="0" w:color="auto"/>
            <w:right w:val="none" w:sz="0" w:space="0" w:color="auto"/>
          </w:divBdr>
        </w:div>
        <w:div w:id="4765124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ss.sport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pass.sports.gouv.fr/jeunes-et-familles/obtenir-mon-code/"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http://www.ffhandball.fr"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4CB069-1C38-4162-9D3E-061885507809}" type="doc">
      <dgm:prSet loTypeId="urn:microsoft.com/office/officeart/2005/8/layout/matrix1" loCatId="matrix" qsTypeId="urn:microsoft.com/office/officeart/2005/8/quickstyle/simple1" qsCatId="simple" csTypeId="urn:microsoft.com/office/officeart/2005/8/colors/colorful1" csCatId="colorful" phldr="1"/>
      <dgm:spPr/>
      <dgm:t>
        <a:bodyPr/>
        <a:lstStyle/>
        <a:p>
          <a:endParaRPr lang="fr-FR"/>
        </a:p>
      </dgm:t>
    </dgm:pt>
    <dgm:pt modelId="{2B3ED51F-D720-41DB-8A85-6D63606C095E}">
      <dgm:prSet phldrT="[Texte]"/>
      <dgm:spPr/>
      <dgm:t>
        <a:bodyPr/>
        <a:lstStyle/>
        <a:p>
          <a:r>
            <a:rPr lang="fr-FR" b="1"/>
            <a:t>Les bénéficiaires</a:t>
          </a:r>
        </a:p>
      </dgm:t>
    </dgm:pt>
    <dgm:pt modelId="{75DCE7EB-6CA7-4A44-A999-E72BF9A6FF2D}" type="parTrans" cxnId="{9BA7D9A0-4735-4B29-B2FC-E645E57EF31F}">
      <dgm:prSet/>
      <dgm:spPr/>
      <dgm:t>
        <a:bodyPr/>
        <a:lstStyle/>
        <a:p>
          <a:endParaRPr lang="fr-FR"/>
        </a:p>
      </dgm:t>
    </dgm:pt>
    <dgm:pt modelId="{2578F034-3A38-48A8-BF92-A3C31588FEB5}" type="sibTrans" cxnId="{9BA7D9A0-4735-4B29-B2FC-E645E57EF31F}">
      <dgm:prSet/>
      <dgm:spPr/>
      <dgm:t>
        <a:bodyPr/>
        <a:lstStyle/>
        <a:p>
          <a:endParaRPr lang="fr-FR"/>
        </a:p>
      </dgm:t>
    </dgm:pt>
    <dgm:pt modelId="{19B243A9-1B85-4B9E-8485-538C31AE1C98}">
      <dgm:prSet phldrT="[Texte]"/>
      <dgm:spPr/>
      <dgm:t>
        <a:bodyPr/>
        <a:lstStyle/>
        <a:p>
          <a:r>
            <a:rPr lang="fr-FR"/>
            <a:t>Jeunes nés entre le 16/09/2005 et le 31/12/2017 et bénéficiaires de l'ARS 2023 </a:t>
          </a:r>
        </a:p>
        <a:p>
          <a:r>
            <a:rPr lang="fr-FR"/>
            <a:t>(6 à 17 ans révolus)</a:t>
          </a:r>
        </a:p>
      </dgm:t>
    </dgm:pt>
    <dgm:pt modelId="{C2F757F5-7933-4207-B16F-F66B97147D0B}" type="parTrans" cxnId="{34C82CF4-6383-47BD-A147-2523755B98B4}">
      <dgm:prSet/>
      <dgm:spPr/>
      <dgm:t>
        <a:bodyPr/>
        <a:lstStyle/>
        <a:p>
          <a:endParaRPr lang="fr-FR"/>
        </a:p>
      </dgm:t>
    </dgm:pt>
    <dgm:pt modelId="{6F7B8E95-E3F2-4DC0-9DD3-C624F35EEA88}" type="sibTrans" cxnId="{34C82CF4-6383-47BD-A147-2523755B98B4}">
      <dgm:prSet/>
      <dgm:spPr/>
      <dgm:t>
        <a:bodyPr/>
        <a:lstStyle/>
        <a:p>
          <a:endParaRPr lang="fr-FR"/>
        </a:p>
      </dgm:t>
    </dgm:pt>
    <dgm:pt modelId="{88E08840-6FC2-458F-BA80-1B2C4DFEDCC2}">
      <dgm:prSet phldrT="[Texte]"/>
      <dgm:spPr/>
      <dgm:t>
        <a:bodyPr/>
        <a:lstStyle/>
        <a:p>
          <a:r>
            <a:rPr lang="fr-FR"/>
            <a:t>Jeunes nés entre le 01/06/2003 et le 31/12/2017 et bénéficiaires de l'AEEH </a:t>
          </a:r>
        </a:p>
        <a:p>
          <a:r>
            <a:rPr lang="fr-FR"/>
            <a:t>(6 à 19 ans révolus)</a:t>
          </a:r>
        </a:p>
      </dgm:t>
    </dgm:pt>
    <dgm:pt modelId="{41312C04-09EF-472E-BF45-589FF772DB59}" type="parTrans" cxnId="{73FE1C50-E36D-474F-A0EC-F4D67FDEA331}">
      <dgm:prSet/>
      <dgm:spPr/>
      <dgm:t>
        <a:bodyPr/>
        <a:lstStyle/>
        <a:p>
          <a:endParaRPr lang="fr-FR"/>
        </a:p>
      </dgm:t>
    </dgm:pt>
    <dgm:pt modelId="{0036D8C3-095A-4C6D-A51F-A83E47C1C665}" type="sibTrans" cxnId="{73FE1C50-E36D-474F-A0EC-F4D67FDEA331}">
      <dgm:prSet/>
      <dgm:spPr/>
      <dgm:t>
        <a:bodyPr/>
        <a:lstStyle/>
        <a:p>
          <a:endParaRPr lang="fr-FR"/>
        </a:p>
      </dgm:t>
    </dgm:pt>
    <dgm:pt modelId="{759A67AA-F59D-4189-992B-C71F8850E199}">
      <dgm:prSet phldrT="[Texte]"/>
      <dgm:spPr/>
      <dgm:t>
        <a:bodyPr/>
        <a:lstStyle/>
        <a:p>
          <a:r>
            <a:rPr lang="fr-FR"/>
            <a:t>Personnes nées entre le 16/09/1992 et le 31/12/2007 et bénficiaires de l'AAH </a:t>
          </a:r>
        </a:p>
        <a:p>
          <a:r>
            <a:rPr lang="fr-FR"/>
            <a:t>(16 à 30 ans)</a:t>
          </a:r>
        </a:p>
      </dgm:t>
    </dgm:pt>
    <dgm:pt modelId="{75DBF5EE-8B89-43D3-BF4E-F9E6028E385F}" type="parTrans" cxnId="{1D7BCBEF-E181-41C5-9DFA-5CE809C8C641}">
      <dgm:prSet/>
      <dgm:spPr/>
      <dgm:t>
        <a:bodyPr/>
        <a:lstStyle/>
        <a:p>
          <a:endParaRPr lang="fr-FR"/>
        </a:p>
      </dgm:t>
    </dgm:pt>
    <dgm:pt modelId="{DD76D5EE-8167-403A-89EF-7CD1F45AD437}" type="sibTrans" cxnId="{1D7BCBEF-E181-41C5-9DFA-5CE809C8C641}">
      <dgm:prSet/>
      <dgm:spPr/>
      <dgm:t>
        <a:bodyPr/>
        <a:lstStyle/>
        <a:p>
          <a:endParaRPr lang="fr-FR"/>
        </a:p>
      </dgm:t>
    </dgm:pt>
    <dgm:pt modelId="{4E438F05-6F6F-442F-B2B6-0352BBE9EC92}">
      <dgm:prSet phldrT="[Texte]"/>
      <dgm:spPr/>
      <dgm:t>
        <a:bodyPr/>
        <a:lstStyle/>
        <a:p>
          <a:r>
            <a:rPr lang="fr-FR" b="0" i="0"/>
            <a:t>Les étudiants (</a:t>
          </a:r>
          <a:r>
            <a:rPr lang="fr-FR" b="0" i="0" u="sng"/>
            <a:t>sans limite d'âge</a:t>
          </a:r>
          <a:r>
            <a:rPr lang="fr-FR" b="0" i="0"/>
            <a:t>) qui justifient être bénéficiaires d’une bourse sur critères sociaux de l’enseignement supérieur pour l’année universitaire 2023-2024</a:t>
          </a:r>
          <a:endParaRPr lang="fr-FR"/>
        </a:p>
      </dgm:t>
    </dgm:pt>
    <dgm:pt modelId="{D50D17E9-1735-4CA1-91EB-6B5B9F58A8FC}" type="parTrans" cxnId="{ED420CD9-3833-4A57-A178-A96DB1EE6222}">
      <dgm:prSet/>
      <dgm:spPr/>
      <dgm:t>
        <a:bodyPr/>
        <a:lstStyle/>
        <a:p>
          <a:endParaRPr lang="fr-FR"/>
        </a:p>
      </dgm:t>
    </dgm:pt>
    <dgm:pt modelId="{531A7038-DC00-4B32-950B-03C65A570AD0}" type="sibTrans" cxnId="{ED420CD9-3833-4A57-A178-A96DB1EE6222}">
      <dgm:prSet/>
      <dgm:spPr/>
      <dgm:t>
        <a:bodyPr/>
        <a:lstStyle/>
        <a:p>
          <a:endParaRPr lang="fr-FR"/>
        </a:p>
      </dgm:t>
    </dgm:pt>
    <dgm:pt modelId="{B8EB3ED7-E151-4D11-8E61-5A3661372D66}" type="pres">
      <dgm:prSet presAssocID="{EB4CB069-1C38-4162-9D3E-061885507809}" presName="diagram" presStyleCnt="0">
        <dgm:presLayoutVars>
          <dgm:chMax val="1"/>
          <dgm:dir/>
          <dgm:animLvl val="ctr"/>
          <dgm:resizeHandles val="exact"/>
        </dgm:presLayoutVars>
      </dgm:prSet>
      <dgm:spPr/>
      <dgm:t>
        <a:bodyPr/>
        <a:lstStyle/>
        <a:p>
          <a:endParaRPr lang="fr-FR"/>
        </a:p>
      </dgm:t>
    </dgm:pt>
    <dgm:pt modelId="{2489E4B8-BD33-42EF-BA3C-85E6118E4044}" type="pres">
      <dgm:prSet presAssocID="{EB4CB069-1C38-4162-9D3E-061885507809}" presName="matrix" presStyleCnt="0"/>
      <dgm:spPr/>
    </dgm:pt>
    <dgm:pt modelId="{EC30CC45-0103-4DA9-B2D7-1EF7A7DD82A7}" type="pres">
      <dgm:prSet presAssocID="{EB4CB069-1C38-4162-9D3E-061885507809}" presName="tile1" presStyleLbl="node1" presStyleIdx="0" presStyleCnt="4"/>
      <dgm:spPr/>
      <dgm:t>
        <a:bodyPr/>
        <a:lstStyle/>
        <a:p>
          <a:endParaRPr lang="fr-FR"/>
        </a:p>
      </dgm:t>
    </dgm:pt>
    <dgm:pt modelId="{88D2D8AA-650E-43F1-9416-9B03E18F1A39}" type="pres">
      <dgm:prSet presAssocID="{EB4CB069-1C38-4162-9D3E-061885507809}" presName="tile1text" presStyleLbl="node1" presStyleIdx="0" presStyleCnt="4">
        <dgm:presLayoutVars>
          <dgm:chMax val="0"/>
          <dgm:chPref val="0"/>
          <dgm:bulletEnabled val="1"/>
        </dgm:presLayoutVars>
      </dgm:prSet>
      <dgm:spPr/>
      <dgm:t>
        <a:bodyPr/>
        <a:lstStyle/>
        <a:p>
          <a:endParaRPr lang="fr-FR"/>
        </a:p>
      </dgm:t>
    </dgm:pt>
    <dgm:pt modelId="{BBBE9ACA-8C82-4E29-BD3E-2D0B99C2C679}" type="pres">
      <dgm:prSet presAssocID="{EB4CB069-1C38-4162-9D3E-061885507809}" presName="tile2" presStyleLbl="node1" presStyleIdx="1" presStyleCnt="4"/>
      <dgm:spPr/>
      <dgm:t>
        <a:bodyPr/>
        <a:lstStyle/>
        <a:p>
          <a:endParaRPr lang="fr-FR"/>
        </a:p>
      </dgm:t>
    </dgm:pt>
    <dgm:pt modelId="{A3FD6C75-2611-4943-8C18-D6443632B308}" type="pres">
      <dgm:prSet presAssocID="{EB4CB069-1C38-4162-9D3E-061885507809}" presName="tile2text" presStyleLbl="node1" presStyleIdx="1" presStyleCnt="4">
        <dgm:presLayoutVars>
          <dgm:chMax val="0"/>
          <dgm:chPref val="0"/>
          <dgm:bulletEnabled val="1"/>
        </dgm:presLayoutVars>
      </dgm:prSet>
      <dgm:spPr/>
      <dgm:t>
        <a:bodyPr/>
        <a:lstStyle/>
        <a:p>
          <a:endParaRPr lang="fr-FR"/>
        </a:p>
      </dgm:t>
    </dgm:pt>
    <dgm:pt modelId="{5AB197F2-EA26-48DB-80AE-E0FFA103394E}" type="pres">
      <dgm:prSet presAssocID="{EB4CB069-1C38-4162-9D3E-061885507809}" presName="tile3" presStyleLbl="node1" presStyleIdx="2" presStyleCnt="4"/>
      <dgm:spPr/>
      <dgm:t>
        <a:bodyPr/>
        <a:lstStyle/>
        <a:p>
          <a:endParaRPr lang="fr-FR"/>
        </a:p>
      </dgm:t>
    </dgm:pt>
    <dgm:pt modelId="{46B59EC9-1BE0-4DE7-B1B7-E267BD0540D5}" type="pres">
      <dgm:prSet presAssocID="{EB4CB069-1C38-4162-9D3E-061885507809}" presName="tile3text" presStyleLbl="node1" presStyleIdx="2" presStyleCnt="4">
        <dgm:presLayoutVars>
          <dgm:chMax val="0"/>
          <dgm:chPref val="0"/>
          <dgm:bulletEnabled val="1"/>
        </dgm:presLayoutVars>
      </dgm:prSet>
      <dgm:spPr/>
      <dgm:t>
        <a:bodyPr/>
        <a:lstStyle/>
        <a:p>
          <a:endParaRPr lang="fr-FR"/>
        </a:p>
      </dgm:t>
    </dgm:pt>
    <dgm:pt modelId="{BCED3103-F832-4DA7-B596-C97DB3961FF3}" type="pres">
      <dgm:prSet presAssocID="{EB4CB069-1C38-4162-9D3E-061885507809}" presName="tile4" presStyleLbl="node1" presStyleIdx="3" presStyleCnt="4"/>
      <dgm:spPr/>
      <dgm:t>
        <a:bodyPr/>
        <a:lstStyle/>
        <a:p>
          <a:endParaRPr lang="fr-FR"/>
        </a:p>
      </dgm:t>
    </dgm:pt>
    <dgm:pt modelId="{F3075FE2-F499-4F78-BB49-AA3F2A360D6D}" type="pres">
      <dgm:prSet presAssocID="{EB4CB069-1C38-4162-9D3E-061885507809}" presName="tile4text" presStyleLbl="node1" presStyleIdx="3" presStyleCnt="4">
        <dgm:presLayoutVars>
          <dgm:chMax val="0"/>
          <dgm:chPref val="0"/>
          <dgm:bulletEnabled val="1"/>
        </dgm:presLayoutVars>
      </dgm:prSet>
      <dgm:spPr/>
      <dgm:t>
        <a:bodyPr/>
        <a:lstStyle/>
        <a:p>
          <a:endParaRPr lang="fr-FR"/>
        </a:p>
      </dgm:t>
    </dgm:pt>
    <dgm:pt modelId="{531D2127-2EEA-4B62-89D3-0F8A8B972256}" type="pres">
      <dgm:prSet presAssocID="{EB4CB069-1C38-4162-9D3E-061885507809}" presName="centerTile" presStyleLbl="fgShp" presStyleIdx="0" presStyleCnt="1">
        <dgm:presLayoutVars>
          <dgm:chMax val="0"/>
          <dgm:chPref val="0"/>
        </dgm:presLayoutVars>
      </dgm:prSet>
      <dgm:spPr/>
      <dgm:t>
        <a:bodyPr/>
        <a:lstStyle/>
        <a:p>
          <a:endParaRPr lang="fr-FR"/>
        </a:p>
      </dgm:t>
    </dgm:pt>
  </dgm:ptLst>
  <dgm:cxnLst>
    <dgm:cxn modelId="{F8CCCBC6-679A-4381-86FB-8BC6B88D916E}" type="presOf" srcId="{4E438F05-6F6F-442F-B2B6-0352BBE9EC92}" destId="{BCED3103-F832-4DA7-B596-C97DB3961FF3}" srcOrd="0" destOrd="0" presId="urn:microsoft.com/office/officeart/2005/8/layout/matrix1"/>
    <dgm:cxn modelId="{9CC392A4-9B4D-4A10-B9EC-32718A87F4D9}" type="presOf" srcId="{88E08840-6FC2-458F-BA80-1B2C4DFEDCC2}" destId="{BBBE9ACA-8C82-4E29-BD3E-2D0B99C2C679}" srcOrd="0" destOrd="0" presId="urn:microsoft.com/office/officeart/2005/8/layout/matrix1"/>
    <dgm:cxn modelId="{346C4887-01A6-41F3-9D3B-40314214BF4E}" type="presOf" srcId="{2B3ED51F-D720-41DB-8A85-6D63606C095E}" destId="{531D2127-2EEA-4B62-89D3-0F8A8B972256}" srcOrd="0" destOrd="0" presId="urn:microsoft.com/office/officeart/2005/8/layout/matrix1"/>
    <dgm:cxn modelId="{1D7BCBEF-E181-41C5-9DFA-5CE809C8C641}" srcId="{2B3ED51F-D720-41DB-8A85-6D63606C095E}" destId="{759A67AA-F59D-4189-992B-C71F8850E199}" srcOrd="2" destOrd="0" parTransId="{75DBF5EE-8B89-43D3-BF4E-F9E6028E385F}" sibTransId="{DD76D5EE-8167-403A-89EF-7CD1F45AD437}"/>
    <dgm:cxn modelId="{9BA7D9A0-4735-4B29-B2FC-E645E57EF31F}" srcId="{EB4CB069-1C38-4162-9D3E-061885507809}" destId="{2B3ED51F-D720-41DB-8A85-6D63606C095E}" srcOrd="0" destOrd="0" parTransId="{75DCE7EB-6CA7-4A44-A999-E72BF9A6FF2D}" sibTransId="{2578F034-3A38-48A8-BF92-A3C31588FEB5}"/>
    <dgm:cxn modelId="{ED420CD9-3833-4A57-A178-A96DB1EE6222}" srcId="{2B3ED51F-D720-41DB-8A85-6D63606C095E}" destId="{4E438F05-6F6F-442F-B2B6-0352BBE9EC92}" srcOrd="3" destOrd="0" parTransId="{D50D17E9-1735-4CA1-91EB-6B5B9F58A8FC}" sibTransId="{531A7038-DC00-4B32-950B-03C65A570AD0}"/>
    <dgm:cxn modelId="{34C82CF4-6383-47BD-A147-2523755B98B4}" srcId="{2B3ED51F-D720-41DB-8A85-6D63606C095E}" destId="{19B243A9-1B85-4B9E-8485-538C31AE1C98}" srcOrd="0" destOrd="0" parTransId="{C2F757F5-7933-4207-B16F-F66B97147D0B}" sibTransId="{6F7B8E95-E3F2-4DC0-9DD3-C624F35EEA88}"/>
    <dgm:cxn modelId="{1B35F355-F7CF-4CBD-8803-44BC49123053}" type="presOf" srcId="{19B243A9-1B85-4B9E-8485-538C31AE1C98}" destId="{EC30CC45-0103-4DA9-B2D7-1EF7A7DD82A7}" srcOrd="0" destOrd="0" presId="urn:microsoft.com/office/officeart/2005/8/layout/matrix1"/>
    <dgm:cxn modelId="{259E007B-5E71-4E35-9657-49E8AA324610}" type="presOf" srcId="{4E438F05-6F6F-442F-B2B6-0352BBE9EC92}" destId="{F3075FE2-F499-4F78-BB49-AA3F2A360D6D}" srcOrd="1" destOrd="0" presId="urn:microsoft.com/office/officeart/2005/8/layout/matrix1"/>
    <dgm:cxn modelId="{F1CD2BC2-AD3C-4670-A58E-3090F743C50B}" type="presOf" srcId="{759A67AA-F59D-4189-992B-C71F8850E199}" destId="{5AB197F2-EA26-48DB-80AE-E0FFA103394E}" srcOrd="0" destOrd="0" presId="urn:microsoft.com/office/officeart/2005/8/layout/matrix1"/>
    <dgm:cxn modelId="{73FE1C50-E36D-474F-A0EC-F4D67FDEA331}" srcId="{2B3ED51F-D720-41DB-8A85-6D63606C095E}" destId="{88E08840-6FC2-458F-BA80-1B2C4DFEDCC2}" srcOrd="1" destOrd="0" parTransId="{41312C04-09EF-472E-BF45-589FF772DB59}" sibTransId="{0036D8C3-095A-4C6D-A51F-A83E47C1C665}"/>
    <dgm:cxn modelId="{519002C7-3C7F-4241-97E6-B55D1D27F1C0}" type="presOf" srcId="{19B243A9-1B85-4B9E-8485-538C31AE1C98}" destId="{88D2D8AA-650E-43F1-9416-9B03E18F1A39}" srcOrd="1" destOrd="0" presId="urn:microsoft.com/office/officeart/2005/8/layout/matrix1"/>
    <dgm:cxn modelId="{73189C8D-8EDE-4F95-9A8E-DDE30D7D23B2}" type="presOf" srcId="{EB4CB069-1C38-4162-9D3E-061885507809}" destId="{B8EB3ED7-E151-4D11-8E61-5A3661372D66}" srcOrd="0" destOrd="0" presId="urn:microsoft.com/office/officeart/2005/8/layout/matrix1"/>
    <dgm:cxn modelId="{485AE2EA-E505-4B1A-AD53-291F0FF05452}" type="presOf" srcId="{759A67AA-F59D-4189-992B-C71F8850E199}" destId="{46B59EC9-1BE0-4DE7-B1B7-E267BD0540D5}" srcOrd="1" destOrd="0" presId="urn:microsoft.com/office/officeart/2005/8/layout/matrix1"/>
    <dgm:cxn modelId="{17FD0B35-FB0C-4D64-B57A-E949936B555F}" type="presOf" srcId="{88E08840-6FC2-458F-BA80-1B2C4DFEDCC2}" destId="{A3FD6C75-2611-4943-8C18-D6443632B308}" srcOrd="1" destOrd="0" presId="urn:microsoft.com/office/officeart/2005/8/layout/matrix1"/>
    <dgm:cxn modelId="{DABC3552-ACE2-4C4C-84B5-B7509A14B88B}" type="presParOf" srcId="{B8EB3ED7-E151-4D11-8E61-5A3661372D66}" destId="{2489E4B8-BD33-42EF-BA3C-85E6118E4044}" srcOrd="0" destOrd="0" presId="urn:microsoft.com/office/officeart/2005/8/layout/matrix1"/>
    <dgm:cxn modelId="{20FE246A-3C6D-4B7A-97F1-CF86B3B70E61}" type="presParOf" srcId="{2489E4B8-BD33-42EF-BA3C-85E6118E4044}" destId="{EC30CC45-0103-4DA9-B2D7-1EF7A7DD82A7}" srcOrd="0" destOrd="0" presId="urn:microsoft.com/office/officeart/2005/8/layout/matrix1"/>
    <dgm:cxn modelId="{F596CED0-887B-4B34-B125-2FEF717AC54F}" type="presParOf" srcId="{2489E4B8-BD33-42EF-BA3C-85E6118E4044}" destId="{88D2D8AA-650E-43F1-9416-9B03E18F1A39}" srcOrd="1" destOrd="0" presId="urn:microsoft.com/office/officeart/2005/8/layout/matrix1"/>
    <dgm:cxn modelId="{E4EFAED2-1BA3-4830-9645-43B61BC657C4}" type="presParOf" srcId="{2489E4B8-BD33-42EF-BA3C-85E6118E4044}" destId="{BBBE9ACA-8C82-4E29-BD3E-2D0B99C2C679}" srcOrd="2" destOrd="0" presId="urn:microsoft.com/office/officeart/2005/8/layout/matrix1"/>
    <dgm:cxn modelId="{74D57C5E-1213-4023-A45B-1A10EEC72BF9}" type="presParOf" srcId="{2489E4B8-BD33-42EF-BA3C-85E6118E4044}" destId="{A3FD6C75-2611-4943-8C18-D6443632B308}" srcOrd="3" destOrd="0" presId="urn:microsoft.com/office/officeart/2005/8/layout/matrix1"/>
    <dgm:cxn modelId="{19311DD3-002C-4FEF-8F46-40FBD599F38A}" type="presParOf" srcId="{2489E4B8-BD33-42EF-BA3C-85E6118E4044}" destId="{5AB197F2-EA26-48DB-80AE-E0FFA103394E}" srcOrd="4" destOrd="0" presId="urn:microsoft.com/office/officeart/2005/8/layout/matrix1"/>
    <dgm:cxn modelId="{FFC1C18C-078E-4351-81EA-DE596EDA9C91}" type="presParOf" srcId="{2489E4B8-BD33-42EF-BA3C-85E6118E4044}" destId="{46B59EC9-1BE0-4DE7-B1B7-E267BD0540D5}" srcOrd="5" destOrd="0" presId="urn:microsoft.com/office/officeart/2005/8/layout/matrix1"/>
    <dgm:cxn modelId="{EE8E0150-EC6F-430F-BB0E-C073F28D354A}" type="presParOf" srcId="{2489E4B8-BD33-42EF-BA3C-85E6118E4044}" destId="{BCED3103-F832-4DA7-B596-C97DB3961FF3}" srcOrd="6" destOrd="0" presId="urn:microsoft.com/office/officeart/2005/8/layout/matrix1"/>
    <dgm:cxn modelId="{82649177-43EE-47C5-A3A3-D34B3860DA06}" type="presParOf" srcId="{2489E4B8-BD33-42EF-BA3C-85E6118E4044}" destId="{F3075FE2-F499-4F78-BB49-AA3F2A360D6D}" srcOrd="7" destOrd="0" presId="urn:microsoft.com/office/officeart/2005/8/layout/matrix1"/>
    <dgm:cxn modelId="{DC76790B-FF53-4A00-80FA-BB1E637AB311}" type="presParOf" srcId="{B8EB3ED7-E151-4D11-8E61-5A3661372D66}" destId="{531D2127-2EEA-4B62-89D3-0F8A8B972256}"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30CC45-0103-4DA9-B2D7-1EF7A7DD82A7}">
      <dsp:nvSpPr>
        <dsp:cNvPr id="0" name=""/>
        <dsp:cNvSpPr/>
      </dsp:nvSpPr>
      <dsp:spPr>
        <a:xfrm rot="16200000">
          <a:off x="825979" y="-825979"/>
          <a:ext cx="1600200" cy="3252158"/>
        </a:xfrm>
        <a:prstGeom prst="round1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Jeunes nés entre le 16/09/2005 et le 31/12/2017 et bénéficiaires de l'ARS 2023 </a:t>
          </a:r>
        </a:p>
        <a:p>
          <a:pPr lvl="0" algn="ctr" defTabSz="622300">
            <a:lnSpc>
              <a:spcPct val="90000"/>
            </a:lnSpc>
            <a:spcBef>
              <a:spcPct val="0"/>
            </a:spcBef>
            <a:spcAft>
              <a:spcPct val="35000"/>
            </a:spcAft>
          </a:pPr>
          <a:r>
            <a:rPr lang="fr-FR" sz="1400" kern="1200"/>
            <a:t>(6 à 17 ans révolus)</a:t>
          </a:r>
        </a:p>
      </dsp:txBody>
      <dsp:txXfrm rot="5400000">
        <a:off x="0" y="0"/>
        <a:ext cx="3252158" cy="1200150"/>
      </dsp:txXfrm>
    </dsp:sp>
    <dsp:sp modelId="{BBBE9ACA-8C82-4E29-BD3E-2D0B99C2C679}">
      <dsp:nvSpPr>
        <dsp:cNvPr id="0" name=""/>
        <dsp:cNvSpPr/>
      </dsp:nvSpPr>
      <dsp:spPr>
        <a:xfrm>
          <a:off x="3252158" y="0"/>
          <a:ext cx="3252158" cy="1600200"/>
        </a:xfrm>
        <a:prstGeom prst="round1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Jeunes nés entre le 01/06/2003 et le 31/12/2017 et bénéficiaires de l'AEEH </a:t>
          </a:r>
        </a:p>
        <a:p>
          <a:pPr lvl="0" algn="ctr" defTabSz="622300">
            <a:lnSpc>
              <a:spcPct val="90000"/>
            </a:lnSpc>
            <a:spcBef>
              <a:spcPct val="0"/>
            </a:spcBef>
            <a:spcAft>
              <a:spcPct val="35000"/>
            </a:spcAft>
          </a:pPr>
          <a:r>
            <a:rPr lang="fr-FR" sz="1400" kern="1200"/>
            <a:t>(6 à 19 ans révolus)</a:t>
          </a:r>
        </a:p>
      </dsp:txBody>
      <dsp:txXfrm>
        <a:off x="3252158" y="0"/>
        <a:ext cx="3252158" cy="1200150"/>
      </dsp:txXfrm>
    </dsp:sp>
    <dsp:sp modelId="{5AB197F2-EA26-48DB-80AE-E0FFA103394E}">
      <dsp:nvSpPr>
        <dsp:cNvPr id="0" name=""/>
        <dsp:cNvSpPr/>
      </dsp:nvSpPr>
      <dsp:spPr>
        <a:xfrm rot="10800000">
          <a:off x="0" y="1600200"/>
          <a:ext cx="3252158" cy="1600200"/>
        </a:xfrm>
        <a:prstGeom prst="round1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Personnes nées entre le 16/09/1992 et le 31/12/2007 et bénficiaires de l'AAH </a:t>
          </a:r>
        </a:p>
        <a:p>
          <a:pPr lvl="0" algn="ctr" defTabSz="622300">
            <a:lnSpc>
              <a:spcPct val="90000"/>
            </a:lnSpc>
            <a:spcBef>
              <a:spcPct val="0"/>
            </a:spcBef>
            <a:spcAft>
              <a:spcPct val="35000"/>
            </a:spcAft>
          </a:pPr>
          <a:r>
            <a:rPr lang="fr-FR" sz="1400" kern="1200"/>
            <a:t>(16 à 30 ans)</a:t>
          </a:r>
        </a:p>
      </dsp:txBody>
      <dsp:txXfrm rot="10800000">
        <a:off x="0" y="2000250"/>
        <a:ext cx="3252158" cy="1200150"/>
      </dsp:txXfrm>
    </dsp:sp>
    <dsp:sp modelId="{BCED3103-F832-4DA7-B596-C97DB3961FF3}">
      <dsp:nvSpPr>
        <dsp:cNvPr id="0" name=""/>
        <dsp:cNvSpPr/>
      </dsp:nvSpPr>
      <dsp:spPr>
        <a:xfrm rot="5400000">
          <a:off x="4078137" y="774220"/>
          <a:ext cx="1600200" cy="3252158"/>
        </a:xfrm>
        <a:prstGeom prst="round1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b="0" i="0" kern="1200"/>
            <a:t>Les étudiants (</a:t>
          </a:r>
          <a:r>
            <a:rPr lang="fr-FR" sz="1400" b="0" i="0" u="sng" kern="1200"/>
            <a:t>sans limite d'âge</a:t>
          </a:r>
          <a:r>
            <a:rPr lang="fr-FR" sz="1400" b="0" i="0" kern="1200"/>
            <a:t>) qui justifient être bénéficiaires d’une bourse sur critères sociaux de l’enseignement supérieur pour l’année universitaire 2023-2024</a:t>
          </a:r>
          <a:endParaRPr lang="fr-FR" sz="1400" kern="1200"/>
        </a:p>
      </dsp:txBody>
      <dsp:txXfrm rot="-5400000">
        <a:off x="3252158" y="2000249"/>
        <a:ext cx="3252158" cy="1200150"/>
      </dsp:txXfrm>
    </dsp:sp>
    <dsp:sp modelId="{531D2127-2EEA-4B62-89D3-0F8A8B972256}">
      <dsp:nvSpPr>
        <dsp:cNvPr id="0" name=""/>
        <dsp:cNvSpPr/>
      </dsp:nvSpPr>
      <dsp:spPr>
        <a:xfrm>
          <a:off x="2276510" y="1200150"/>
          <a:ext cx="1951295" cy="800100"/>
        </a:xfrm>
        <a:prstGeom prst="roundRect">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a:t>Les bénéficiaires</a:t>
          </a:r>
        </a:p>
      </dsp:txBody>
      <dsp:txXfrm>
        <a:off x="2315568" y="1239208"/>
        <a:ext cx="1873179"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6D1B-07BF-4004-BEAE-524E3938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Nicol</dc:creator>
  <cp:keywords/>
  <dc:description/>
  <cp:lastModifiedBy>Compte Microsoft</cp:lastModifiedBy>
  <cp:revision>2</cp:revision>
  <cp:lastPrinted>2023-06-13T11:59:00Z</cp:lastPrinted>
  <dcterms:created xsi:type="dcterms:W3CDTF">2023-06-13T12:04:00Z</dcterms:created>
  <dcterms:modified xsi:type="dcterms:W3CDTF">2023-06-13T12:04:00Z</dcterms:modified>
</cp:coreProperties>
</file>